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OrtaKlavuz1-Vurgu1"/>
        <w:tblW w:w="106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7C5C7D" w:rsidRPr="00461FFE" w:rsidTr="002E4C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82" w:type="dxa"/>
            <w:shd w:val="clear" w:color="auto" w:fill="auto"/>
          </w:tcPr>
          <w:p w:rsidR="00D527EC" w:rsidRPr="00461FFE" w:rsidRDefault="00D527EC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Style w:val="FontStyle95"/>
                <w:rFonts w:ascii="Tahoma" w:hAnsi="Tahoma" w:cs="Tahoma"/>
                <w:sz w:val="22"/>
                <w:szCs w:val="22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Gürültülü yerde çalışıyorsan</w:t>
            </w:r>
            <w:r w:rsidR="001F78D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ız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kulaklık, kaynak yapıyorsan</w:t>
            </w:r>
            <w:r w:rsidR="001F78D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ız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kaynakçı maskesi, taşlama yapıyorsan koruyucu gözlük ile başını korumak için</w:t>
            </w:r>
            <w:r w:rsidR="00DC1CD8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çene bağı bağlı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baret</w:t>
            </w:r>
            <w:r w:rsidR="00DC1CD8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ini</w:t>
            </w:r>
            <w:r w:rsidR="001F78D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zi ve bağları tüm vücudu sarak paraşüt tipi emniyet kemerinizi</w:t>
            </w:r>
            <w:r w:rsidR="00DC1CD8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sürekli olarak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kullan</w:t>
            </w:r>
            <w:r w:rsidR="001F78D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</w:t>
            </w:r>
          </w:p>
          <w:p w:rsidR="00D527EC" w:rsidRPr="00461FFE" w:rsidRDefault="00D527EC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Style w:val="FontStyle95"/>
                <w:rFonts w:ascii="Tahoma" w:hAnsi="Tahoma" w:cs="Tahoma"/>
                <w:sz w:val="22"/>
                <w:szCs w:val="22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Yazın çelik burunlu ve tabanlı ayakkabı, kışın çelik burunlu ve tabanlı bot, yağışlı ve ıslak yerlerde çelik burunlu çizme giy</w:t>
            </w:r>
            <w:r w:rsidR="001F78D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in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</w:t>
            </w:r>
            <w:r w:rsidR="00DC1CD8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Şantiye için görünürlüğünü</w:t>
            </w:r>
            <w:r w:rsidR="001F78D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zü</w:t>
            </w:r>
            <w:r w:rsidR="00DC1CD8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arttırmak için reflektörlü yeleğini</w:t>
            </w:r>
            <w:r w:rsidR="001F78D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zi</w:t>
            </w:r>
            <w:r w:rsidR="00DC1CD8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çıkarma</w:t>
            </w:r>
            <w:r w:rsidR="001F78D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yın</w:t>
            </w:r>
            <w:r w:rsidR="00DC1CD8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</w:t>
            </w:r>
            <w:r w:rsidR="00537B77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Yapacağın</w:t>
            </w:r>
            <w:r w:rsidR="001F78D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ız</w:t>
            </w:r>
            <w:r w:rsidR="00537B77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işe en uygun kişisel koruyucu malzemeyi seç</w:t>
            </w:r>
            <w:r w:rsidR="001F78D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in</w:t>
            </w:r>
            <w:r w:rsidR="00537B77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ve kullan</w:t>
            </w:r>
            <w:r w:rsidR="001F78D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ın</w:t>
            </w:r>
            <w:r w:rsidR="00537B77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</w:t>
            </w:r>
          </w:p>
          <w:p w:rsidR="00D527EC" w:rsidRPr="00461FFE" w:rsidRDefault="00DC1CD8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Style w:val="FontStyle95"/>
                <w:rFonts w:ascii="Tahoma" w:hAnsi="Tahoma" w:cs="Tahoma"/>
                <w:sz w:val="22"/>
                <w:szCs w:val="22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Özellikle </w:t>
            </w:r>
            <w:r w:rsidR="00D527EC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montaj çalışmaları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başta</w:t>
            </w:r>
            <w:r w:rsidR="00D527EC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olmak üzere</w:t>
            </w:r>
            <w:r w:rsidR="004C15A9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,</w:t>
            </w:r>
            <w:r w:rsidR="00D527EC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araç ve gereç kullanırken batıcı, kesici ve delici yaralanmalara karşı montajcı eldiveni kullan</w:t>
            </w:r>
            <w:r w:rsidR="001F78D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ın</w:t>
            </w:r>
            <w:r w:rsidR="00D527EC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. Titreşimli 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el </w:t>
            </w:r>
            <w:r w:rsidR="00D527EC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aletlerin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i</w:t>
            </w:r>
            <w:r w:rsidR="00D527EC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kullanı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rken</w:t>
            </w:r>
            <w:r w:rsidR="00D527EC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titreşim emici eldiven tak</w:t>
            </w:r>
            <w:r w:rsidR="001F78D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ın</w:t>
            </w:r>
            <w:r w:rsidR="00D527EC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</w:t>
            </w:r>
          </w:p>
          <w:p w:rsidR="00D527EC" w:rsidRPr="00461FFE" w:rsidRDefault="00D527EC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Style w:val="FontStyle95"/>
                <w:rFonts w:ascii="Tahoma" w:hAnsi="Tahoma" w:cs="Tahoma"/>
                <w:sz w:val="22"/>
                <w:szCs w:val="22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İskele ayaklarının</w:t>
            </w:r>
            <w:r w:rsidR="004C15A9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yere,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zemine batmayacak şekilde oturduğundan, iskelenin sağlam ve </w:t>
            </w:r>
            <w:r w:rsidR="00D84D3A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elemanlarının 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eksiksiz kurulduğundan, </w:t>
            </w:r>
            <w:r w:rsidR="009D4DA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tekmelik (eteklik) parçalarının takılı ve </w:t>
            </w:r>
            <w:r w:rsidR="00DC1CD8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bina bağlantılarının tam yapıldığından, metal iskelelerin topraklamasının </w:t>
            </w:r>
            <w:r w:rsidR="004C15A9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bulun</w:t>
            </w:r>
            <w:r w:rsidR="00DC1CD8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duğundan, 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yürüme platformlarının tam olduğundan, iskelenin montaj ve</w:t>
            </w:r>
            <w:r w:rsidR="008C03DD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ya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</w:t>
            </w:r>
            <w:r w:rsidR="005B7D8A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söküm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halinde olmadığından emin olmadan iskeleye çıkma</w:t>
            </w:r>
            <w:r w:rsidR="00537B77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yın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</w:t>
            </w:r>
          </w:p>
          <w:p w:rsidR="00D527EC" w:rsidRPr="00461FFE" w:rsidRDefault="00D527EC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Style w:val="FontStyle95"/>
                <w:rFonts w:ascii="Tahoma" w:hAnsi="Tahoma" w:cs="Tahoma"/>
                <w:sz w:val="22"/>
                <w:szCs w:val="22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İskele üzerine aşırı yük koymayın, yükleri </w:t>
            </w:r>
            <w:r w:rsidR="004C15A9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yürüme 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platform</w:t>
            </w:r>
            <w:r w:rsidR="004C15A9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u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ortasına değil</w:t>
            </w:r>
            <w:r w:rsidR="004C15A9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,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alttan destek aldığı </w:t>
            </w:r>
            <w:r w:rsidR="00E20127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iskele 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dikmeler</w:t>
            </w:r>
            <w:r w:rsidR="00E20127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in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e yakın koyun. </w:t>
            </w:r>
            <w:r w:rsidR="001F78D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Çalışanlar iskele</w:t>
            </w:r>
            <w:r w:rsidR="004C15A9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p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latform</w:t>
            </w:r>
            <w:r w:rsidR="001F78D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u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üz</w:t>
            </w:r>
            <w:r w:rsidR="004C15A9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erinde belli bir yerde toplanmas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ın.</w:t>
            </w:r>
          </w:p>
          <w:p w:rsidR="00D527EC" w:rsidRPr="00461FFE" w:rsidRDefault="00D527EC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Style w:val="FontStyle95"/>
                <w:rFonts w:ascii="Tahoma" w:hAnsi="Tahoma" w:cs="Tahoma"/>
                <w:sz w:val="22"/>
                <w:szCs w:val="22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Söküm başlamadan önce iskelenin takviye veya çaprazlarından hiçbir eleman almayın ve aldırm</w:t>
            </w:r>
            <w:r w:rsidR="001F78D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ayın. Söküme yukarıdan başlayın, bu esnada yukarıdan gelen dikey yaşam halatına bağlı emniyet kemeri kullanın.</w:t>
            </w:r>
          </w:p>
          <w:p w:rsidR="00D527EC" w:rsidRPr="00461FFE" w:rsidRDefault="00D527EC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Style w:val="FontStyle95"/>
                <w:rFonts w:ascii="Tahoma" w:hAnsi="Tahoma" w:cs="Tahoma"/>
                <w:sz w:val="22"/>
                <w:szCs w:val="22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İskele yakınında elektrik nakil hatları</w:t>
            </w:r>
            <w:r w:rsidR="00E20127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varsa önlem </w:t>
            </w:r>
            <w:r w:rsidR="009D4DA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aldırın, yüksek gerilimin atlama mesafesini koruyunuz</w:t>
            </w:r>
            <w:r w:rsidR="00E20127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</w:t>
            </w:r>
          </w:p>
          <w:p w:rsidR="009D4DA4" w:rsidRPr="00461FFE" w:rsidRDefault="009D4DA4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Style w:val="FontStyle95"/>
                <w:rFonts w:ascii="Tahoma" w:hAnsi="Tahoma" w:cs="Tahoma"/>
                <w:sz w:val="22"/>
                <w:szCs w:val="22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Bir üst kata çıkış için iskele</w:t>
            </w:r>
            <w:r w:rsidR="004D3A93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nin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merdivenlerini </w:t>
            </w:r>
            <w:r w:rsidR="00537B77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kullan</w:t>
            </w:r>
            <w:r w:rsidR="005B1CA7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ın</w:t>
            </w:r>
            <w:r w:rsidR="00537B77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, iskeleden tırmanma</w:t>
            </w:r>
            <w:r w:rsidR="005B1CA7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yın</w:t>
            </w:r>
            <w:r w:rsidR="00537B77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. Çalışma esnasında emniyet kemerinin kancasını yatay </w:t>
            </w:r>
            <w:r w:rsidR="004D3A93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veya dikey </w:t>
            </w:r>
            <w:r w:rsidR="00537B77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can halatına veya uygun bir </w:t>
            </w:r>
            <w:r w:rsidR="004D3A93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yere </w:t>
            </w:r>
            <w:r w:rsidR="00537B77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tak</w:t>
            </w:r>
            <w:r w:rsidR="003708EB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ın</w:t>
            </w:r>
            <w:r w:rsidR="00537B77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</w:t>
            </w:r>
          </w:p>
          <w:p w:rsidR="00D527EC" w:rsidRPr="00461FFE" w:rsidRDefault="00D527EC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Style w:val="FontStyle95"/>
                <w:rFonts w:ascii="Tahoma" w:hAnsi="Tahoma" w:cs="Tahoma"/>
                <w:sz w:val="22"/>
                <w:szCs w:val="22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Aşağıya malzeme düşürmemek için gerekli önlemleri alın ve dikkatli olun.</w:t>
            </w:r>
          </w:p>
          <w:p w:rsidR="00D527EC" w:rsidRPr="00461FFE" w:rsidRDefault="00D527EC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Style w:val="FontStyle95"/>
                <w:rFonts w:ascii="Tahoma" w:hAnsi="Tahoma" w:cs="Tahoma"/>
                <w:sz w:val="22"/>
                <w:szCs w:val="22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Tabandan itibaren 3 metre ve üzerindeki yüksekliklerde k</w:t>
            </w:r>
            <w:r w:rsidR="009D4DA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ayma ve düşme tehlikesi bulunan,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kork</w:t>
            </w:r>
            <w:r w:rsidR="009D4DA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uluksuz yerlerdeki çalışmalarda,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asansör ve dış cephe boşluklarında yapılan çalışmalarda, kolonları tüm gövdeyi saran paraşüt tipi emniyet kemeri kullan</w:t>
            </w:r>
            <w:r w:rsidR="003708EB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</w:t>
            </w:r>
          </w:p>
          <w:p w:rsidR="00D527EC" w:rsidRPr="00461FFE" w:rsidRDefault="00D527EC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Style w:val="FontStyle95"/>
                <w:rFonts w:ascii="Tahoma" w:hAnsi="Tahoma" w:cs="Tahoma"/>
                <w:sz w:val="22"/>
                <w:szCs w:val="22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Emniyet kemeri kancasının takılacağı yer bulunamazsa, iki aks arasına düşey ve yatay </w:t>
            </w:r>
            <w:r w:rsidR="003708EB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can 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halat</w:t>
            </w:r>
            <w:r w:rsidR="003708EB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çek</w:t>
            </w:r>
            <w:r w:rsidR="003708EB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in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, kancayı bu halata tak</w:t>
            </w:r>
            <w:r w:rsidR="003708EB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arak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çalış</w:t>
            </w:r>
            <w:r w:rsidR="003708EB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 Gerektiğinde düşey</w:t>
            </w:r>
            <w:r w:rsidR="003708EB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yaşam 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halat</w:t>
            </w:r>
            <w:r w:rsidR="003708EB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a mobil düşüş tutucu aparat tak</w:t>
            </w:r>
            <w:r w:rsidR="003708EB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</w:t>
            </w:r>
          </w:p>
          <w:p w:rsidR="00D527EC" w:rsidRPr="00461FFE" w:rsidRDefault="00D527EC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Style w:val="FontStyle95"/>
                <w:rFonts w:ascii="Tahoma" w:hAnsi="Tahoma" w:cs="Tahoma"/>
                <w:sz w:val="22"/>
                <w:szCs w:val="22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Emniyet kemerinin kullanılmadığı yerlerde, düşme ve kayma tehlikesi varsa, çalıştığın</w:t>
            </w:r>
            <w:r w:rsidR="00672EC1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ız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yerin alt tarafına naylon iplerden örülmüş güvenlik ağları gerdir</w:t>
            </w:r>
            <w:r w:rsidR="003708EB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in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</w:t>
            </w:r>
          </w:p>
          <w:p w:rsidR="00D527EC" w:rsidRPr="00461FFE" w:rsidRDefault="00537B77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Style w:val="FontStyle95"/>
                <w:rFonts w:ascii="Tahoma" w:hAnsi="Tahoma" w:cs="Tahoma"/>
                <w:sz w:val="22"/>
                <w:szCs w:val="22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Yağışlı havalarda önlem</w:t>
            </w:r>
            <w:r w:rsidR="00D527EC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alınmadan kaygan </w:t>
            </w:r>
            <w:r w:rsidR="009D4DA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platform üzerinde çalışma</w:t>
            </w:r>
            <w:r w:rsidR="003708EB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yın</w:t>
            </w:r>
            <w:r w:rsidR="00D527EC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</w:t>
            </w:r>
          </w:p>
          <w:p w:rsidR="00D527EC" w:rsidRPr="00461FFE" w:rsidRDefault="00D527EC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Style w:val="FontStyle95"/>
                <w:rFonts w:ascii="Tahoma" w:hAnsi="Tahoma" w:cs="Tahoma"/>
                <w:sz w:val="22"/>
                <w:szCs w:val="22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Arızalı takım ve aletler onarılmadan yapacağın</w:t>
            </w:r>
            <w:r w:rsidR="003708EB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ız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işlerde kullanma</w:t>
            </w:r>
            <w:r w:rsidR="004D3A93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yın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</w:t>
            </w:r>
          </w:p>
          <w:p w:rsidR="00D527EC" w:rsidRPr="00461FFE" w:rsidRDefault="00D527EC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Style w:val="FontStyle95"/>
                <w:rFonts w:ascii="Tahoma" w:hAnsi="Tahoma" w:cs="Tahoma"/>
                <w:sz w:val="22"/>
                <w:szCs w:val="22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Çalıştığın</w:t>
            </w:r>
            <w:r w:rsidR="003708EB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ız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yerde asılı bulunan iş güvenliğiyle ilgili </w:t>
            </w:r>
            <w:r w:rsidR="009D4DA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ikaz 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levhalar</w:t>
            </w:r>
            <w:r w:rsidR="009D4DA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a mutlaka riayet e</w:t>
            </w:r>
            <w:r w:rsidR="004D3A93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din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</w:t>
            </w:r>
          </w:p>
          <w:p w:rsidR="00D527EC" w:rsidRPr="00461FFE" w:rsidRDefault="00D527EC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Style w:val="FontStyle95"/>
                <w:rFonts w:ascii="Tahoma" w:hAnsi="Tahoma" w:cs="Tahoma"/>
                <w:sz w:val="22"/>
                <w:szCs w:val="22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Batıcı ve kesici takımları çalışırken cebin</w:t>
            </w:r>
            <w:r w:rsidR="004D3A93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iz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de taşıma</w:t>
            </w:r>
            <w:r w:rsidR="004D3A93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yın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</w:t>
            </w:r>
          </w:p>
          <w:p w:rsidR="00D527EC" w:rsidRPr="00461FFE" w:rsidRDefault="00D527EC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Style w:val="FontStyle95"/>
                <w:rFonts w:ascii="Tahoma" w:hAnsi="Tahoma" w:cs="Tahoma"/>
                <w:sz w:val="22"/>
                <w:szCs w:val="22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Kullanacağın</w:t>
            </w:r>
            <w:r w:rsidR="00BD78FD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ız merdivenin kaymaz, sağlam ve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temiz olmasını sağla</w:t>
            </w:r>
            <w:r w:rsidR="00BD78FD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yın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 Merdiveni kurarken kurma yön ve şeklinin emniyetli olmasına özen göster</w:t>
            </w:r>
            <w:r w:rsidR="00BD78FD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in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, </w:t>
            </w:r>
            <w:r w:rsidR="00672EC1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seyyar el merdiveninin duvardan açıklığı merdiven boyunun en fazla ¼’ü olmalıdır, </w:t>
            </w:r>
            <w:r w:rsidR="009D4DA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boşluk taraflarında seyyar el merdiveni </w:t>
            </w:r>
            <w:r w:rsidR="00672EC1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kullanmak yasak olup buralarda </w:t>
            </w:r>
            <w:r w:rsidR="009D4DA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sehpa</w:t>
            </w:r>
            <w:r w:rsidR="00672EC1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tipi korkuluklu</w:t>
            </w:r>
            <w:r w:rsidR="009D4DA4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iskele kullan</w:t>
            </w:r>
            <w:r w:rsidR="00672EC1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</w:t>
            </w:r>
          </w:p>
          <w:p w:rsidR="00BD78FD" w:rsidRPr="00461FFE" w:rsidRDefault="00D527EC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Style w:val="FontStyle95"/>
                <w:rFonts w:ascii="Tahoma" w:hAnsi="Tahoma" w:cs="Tahoma"/>
                <w:bCs/>
                <w:sz w:val="22"/>
                <w:szCs w:val="22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Karşılaştığın</w:t>
            </w:r>
            <w:r w:rsidR="00BD78FD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ız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aksaklık ve tehlikeleri derhal ekip şefine veya ilgililere bildir</w:t>
            </w:r>
            <w:r w:rsidR="00F9244D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in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</w:t>
            </w:r>
          </w:p>
          <w:p w:rsidR="007C5C7D" w:rsidRPr="00461FFE" w:rsidRDefault="00D527EC" w:rsidP="001F78D4">
            <w:pPr>
              <w:pStyle w:val="Style32"/>
              <w:widowControl/>
              <w:numPr>
                <w:ilvl w:val="0"/>
                <w:numId w:val="13"/>
              </w:numPr>
              <w:tabs>
                <w:tab w:val="left" w:pos="360"/>
              </w:tabs>
              <w:spacing w:line="0" w:lineRule="atLeast"/>
              <w:ind w:left="426" w:firstLine="425"/>
              <w:jc w:val="both"/>
              <w:rPr>
                <w:rFonts w:ascii="Tahoma" w:hAnsi="Tahoma" w:cs="Tahoma"/>
                <w:b w:val="0"/>
              </w:rPr>
            </w:pP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İş arkadaşların</w:t>
            </w:r>
            <w:r w:rsidR="00F9244D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ız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la daima uyumlu çalış</w:t>
            </w:r>
            <w:r w:rsidR="00F9244D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 xml:space="preserve"> ve yardımlaş</w:t>
            </w:r>
            <w:r w:rsidR="00F9244D"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ın</w:t>
            </w:r>
            <w:r w:rsidRPr="00461FFE">
              <w:rPr>
                <w:rStyle w:val="FontStyle95"/>
                <w:rFonts w:ascii="Tahoma" w:hAnsi="Tahoma" w:cs="Tahoma"/>
                <w:sz w:val="22"/>
                <w:szCs w:val="22"/>
              </w:rPr>
              <w:t>.</w:t>
            </w:r>
          </w:p>
        </w:tc>
      </w:tr>
    </w:tbl>
    <w:p w:rsidR="00216C83" w:rsidRPr="00461FFE" w:rsidRDefault="00216C83" w:rsidP="00F9244D">
      <w:pPr>
        <w:spacing w:line="360" w:lineRule="auto"/>
        <w:rPr>
          <w:rFonts w:ascii="Tahoma" w:hAnsi="Tahoma" w:cs="Tahoma"/>
          <w:sz w:val="22"/>
          <w:szCs w:val="22"/>
        </w:rPr>
      </w:pPr>
    </w:p>
    <w:sectPr w:rsidR="00216C83" w:rsidRPr="00461FFE" w:rsidSect="006973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>
        <w:top w:val="triple" w:sz="4" w:space="1" w:color="auto"/>
        <w:left w:val="triple" w:sz="4" w:space="4" w:color="auto"/>
        <w:bottom w:val="triple" w:sz="4" w:space="1" w:color="auto"/>
        <w:right w:val="triple" w:sz="4" w:space="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A01" w:rsidRDefault="00505A01" w:rsidP="00EC1D47">
      <w:r>
        <w:separator/>
      </w:r>
    </w:p>
  </w:endnote>
  <w:endnote w:type="continuationSeparator" w:id="0">
    <w:p w:rsidR="00505A01" w:rsidRDefault="00505A01" w:rsidP="00EC1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FFE" w:rsidRDefault="00461FF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9389" w:type="dxa"/>
      <w:tblInd w:w="534" w:type="dxa"/>
      <w:tblLook w:val="04A0" w:firstRow="1" w:lastRow="0" w:firstColumn="1" w:lastColumn="0" w:noHBand="0" w:noVBand="1"/>
    </w:tblPr>
    <w:tblGrid>
      <w:gridCol w:w="3577"/>
      <w:gridCol w:w="4678"/>
      <w:gridCol w:w="1134"/>
    </w:tblGrid>
    <w:tr w:rsidR="00461FFE" w:rsidRPr="005E2694" w:rsidTr="00461FFE">
      <w:trPr>
        <w:trHeight w:val="274"/>
      </w:trPr>
      <w:tc>
        <w:tcPr>
          <w:tcW w:w="3577" w:type="dxa"/>
        </w:tcPr>
        <w:p w:rsidR="00461FFE" w:rsidRPr="00C215D7" w:rsidRDefault="00461FFE" w:rsidP="008C003E">
          <w:pPr>
            <w:pStyle w:val="AltBilgi"/>
            <w:jc w:val="center"/>
            <w:rPr>
              <w:rFonts w:ascii="Calibri" w:hAnsi="Calibri" w:cs="Calibri"/>
              <w:b/>
              <w:sz w:val="20"/>
              <w:szCs w:val="20"/>
            </w:rPr>
          </w:pPr>
          <w:r w:rsidRPr="00C215D7">
            <w:rPr>
              <w:rFonts w:ascii="Calibri" w:hAnsi="Calibri" w:cs="Calibri"/>
              <w:b/>
              <w:sz w:val="20"/>
              <w:szCs w:val="20"/>
            </w:rPr>
            <w:t>TEBLİĞ</w:t>
          </w:r>
        </w:p>
      </w:tc>
      <w:tc>
        <w:tcPr>
          <w:tcW w:w="4678" w:type="dxa"/>
        </w:tcPr>
        <w:p w:rsidR="00461FFE" w:rsidRPr="00640B7A" w:rsidRDefault="00461FFE" w:rsidP="008C003E">
          <w:pPr>
            <w:pStyle w:val="AltBilgi"/>
            <w:jc w:val="center"/>
            <w:rPr>
              <w:rFonts w:cs="Calibri"/>
              <w:b/>
              <w:sz w:val="20"/>
              <w:szCs w:val="20"/>
            </w:rPr>
          </w:pPr>
          <w:r w:rsidRPr="00640B7A">
            <w:rPr>
              <w:rFonts w:cs="Calibri"/>
              <w:b/>
              <w:sz w:val="20"/>
              <w:szCs w:val="20"/>
            </w:rPr>
            <w:t>TEBELLÜĞ</w:t>
          </w:r>
        </w:p>
      </w:tc>
      <w:tc>
        <w:tcPr>
          <w:tcW w:w="1134" w:type="dxa"/>
          <w:vMerge w:val="restart"/>
        </w:tcPr>
        <w:p w:rsidR="00461FFE" w:rsidRDefault="00461FFE" w:rsidP="008C003E">
          <w:pPr>
            <w:pStyle w:val="AltBilgi"/>
            <w:jc w:val="center"/>
            <w:rPr>
              <w:rFonts w:cs="Calibri"/>
              <w:b/>
              <w:sz w:val="20"/>
              <w:szCs w:val="20"/>
            </w:rPr>
          </w:pPr>
        </w:p>
        <w:p w:rsidR="00461FFE" w:rsidRDefault="00461FFE" w:rsidP="008C003E">
          <w:pPr>
            <w:pStyle w:val="AltBilgi"/>
            <w:jc w:val="center"/>
            <w:rPr>
              <w:rFonts w:cs="Calibri"/>
              <w:b/>
              <w:sz w:val="20"/>
              <w:szCs w:val="20"/>
            </w:rPr>
          </w:pPr>
        </w:p>
        <w:p w:rsidR="00461FFE" w:rsidRPr="00640B7A" w:rsidRDefault="00461FFE" w:rsidP="008C003E">
          <w:pPr>
            <w:pStyle w:val="AltBilgi"/>
            <w:jc w:val="center"/>
            <w:rPr>
              <w:rFonts w:cs="Calibri"/>
              <w:b/>
              <w:sz w:val="20"/>
              <w:szCs w:val="20"/>
            </w:rPr>
          </w:pPr>
          <w:r w:rsidRPr="00640B7A">
            <w:rPr>
              <w:rFonts w:cs="Calibri"/>
              <w:b/>
              <w:sz w:val="20"/>
              <w:szCs w:val="20"/>
            </w:rPr>
            <w:t xml:space="preserve">Sayfa </w:t>
          </w:r>
          <w:r w:rsidRPr="00640B7A">
            <w:rPr>
              <w:rFonts w:cs="Calibri"/>
              <w:b/>
              <w:sz w:val="20"/>
              <w:szCs w:val="20"/>
            </w:rPr>
            <w:fldChar w:fldCharType="begin"/>
          </w:r>
          <w:r w:rsidRPr="00640B7A">
            <w:rPr>
              <w:rFonts w:cs="Calibri"/>
              <w:b/>
              <w:sz w:val="20"/>
              <w:szCs w:val="20"/>
            </w:rPr>
            <w:instrText>PAGE  \* Arabic  \* MERGEFORMAT</w:instrText>
          </w:r>
          <w:r w:rsidRPr="00640B7A">
            <w:rPr>
              <w:rFonts w:cs="Calibri"/>
              <w:b/>
              <w:sz w:val="20"/>
              <w:szCs w:val="20"/>
            </w:rPr>
            <w:fldChar w:fldCharType="separate"/>
          </w:r>
          <w:r w:rsidR="00AE68C8">
            <w:rPr>
              <w:rFonts w:cs="Calibri"/>
              <w:b/>
              <w:noProof/>
              <w:sz w:val="20"/>
              <w:szCs w:val="20"/>
            </w:rPr>
            <w:t>1</w:t>
          </w:r>
          <w:r w:rsidRPr="00640B7A">
            <w:rPr>
              <w:rFonts w:cs="Calibri"/>
              <w:b/>
              <w:sz w:val="20"/>
              <w:szCs w:val="20"/>
            </w:rPr>
            <w:fldChar w:fldCharType="end"/>
          </w:r>
          <w:r w:rsidRPr="00640B7A">
            <w:rPr>
              <w:rFonts w:cs="Calibri"/>
              <w:b/>
              <w:sz w:val="20"/>
              <w:szCs w:val="20"/>
              <w:lang w:eastAsia="en-US"/>
            </w:rPr>
            <w:t xml:space="preserve"> / </w:t>
          </w:r>
          <w:r w:rsidRPr="00640B7A">
            <w:rPr>
              <w:rFonts w:cs="Calibri"/>
              <w:b/>
              <w:sz w:val="20"/>
              <w:szCs w:val="20"/>
            </w:rPr>
            <w:fldChar w:fldCharType="begin"/>
          </w:r>
          <w:r w:rsidRPr="00640B7A">
            <w:rPr>
              <w:rFonts w:cs="Calibri"/>
              <w:b/>
              <w:sz w:val="20"/>
              <w:szCs w:val="20"/>
            </w:rPr>
            <w:instrText>NUMPAGES  \* Arabic  \* MERGEFORMAT</w:instrText>
          </w:r>
          <w:r w:rsidRPr="00640B7A">
            <w:rPr>
              <w:rFonts w:cs="Calibri"/>
              <w:b/>
              <w:sz w:val="20"/>
              <w:szCs w:val="20"/>
            </w:rPr>
            <w:fldChar w:fldCharType="separate"/>
          </w:r>
          <w:r w:rsidR="00AE68C8">
            <w:rPr>
              <w:rFonts w:cs="Calibri"/>
              <w:b/>
              <w:noProof/>
              <w:sz w:val="20"/>
              <w:szCs w:val="20"/>
            </w:rPr>
            <w:t>1</w:t>
          </w:r>
          <w:r w:rsidRPr="00640B7A">
            <w:rPr>
              <w:rFonts w:cs="Calibri"/>
              <w:b/>
              <w:sz w:val="20"/>
              <w:szCs w:val="20"/>
            </w:rPr>
            <w:fldChar w:fldCharType="end"/>
          </w:r>
        </w:p>
      </w:tc>
    </w:tr>
    <w:tr w:rsidR="00461FFE" w:rsidRPr="00243F00" w:rsidTr="00461FFE">
      <w:trPr>
        <w:trHeight w:val="138"/>
      </w:trPr>
      <w:tc>
        <w:tcPr>
          <w:tcW w:w="3577" w:type="dxa"/>
        </w:tcPr>
        <w:p w:rsidR="00461FFE" w:rsidRPr="00640B7A" w:rsidRDefault="00461FFE" w:rsidP="008C003E">
          <w:pPr>
            <w:pStyle w:val="AltBilgi"/>
            <w:rPr>
              <w:rFonts w:cs="Calibri"/>
              <w:b/>
              <w:sz w:val="20"/>
              <w:szCs w:val="20"/>
            </w:rPr>
          </w:pPr>
          <w:r w:rsidRPr="00640B7A">
            <w:rPr>
              <w:rFonts w:cs="Calibri"/>
              <w:b/>
              <w:sz w:val="20"/>
              <w:szCs w:val="20"/>
            </w:rPr>
            <w:t xml:space="preserve">AD SOYAD: </w:t>
          </w:r>
        </w:p>
      </w:tc>
      <w:tc>
        <w:tcPr>
          <w:tcW w:w="4678" w:type="dxa"/>
        </w:tcPr>
        <w:p w:rsidR="00461FFE" w:rsidRPr="00640B7A" w:rsidRDefault="00461FFE" w:rsidP="008C003E">
          <w:pPr>
            <w:pStyle w:val="AltBilgi"/>
            <w:tabs>
              <w:tab w:val="clear" w:pos="4536"/>
              <w:tab w:val="clear" w:pos="9072"/>
              <w:tab w:val="left" w:pos="3375"/>
            </w:tabs>
            <w:rPr>
              <w:rFonts w:cs="Calibri"/>
              <w:b/>
              <w:sz w:val="20"/>
              <w:szCs w:val="20"/>
            </w:rPr>
          </w:pPr>
          <w:r w:rsidRPr="00640B7A">
            <w:rPr>
              <w:rFonts w:cs="Calibri"/>
              <w:b/>
              <w:sz w:val="20"/>
              <w:szCs w:val="20"/>
            </w:rPr>
            <w:t xml:space="preserve">AD SOYAD: </w:t>
          </w:r>
          <w:r w:rsidRPr="00640B7A">
            <w:rPr>
              <w:rFonts w:cs="Calibri"/>
              <w:b/>
              <w:sz w:val="20"/>
              <w:szCs w:val="20"/>
              <w:lang w:eastAsia="en-US"/>
            </w:rPr>
            <w:tab/>
          </w:r>
        </w:p>
      </w:tc>
      <w:tc>
        <w:tcPr>
          <w:tcW w:w="1134" w:type="dxa"/>
          <w:vMerge/>
        </w:tcPr>
        <w:p w:rsidR="00461FFE" w:rsidRPr="00640B7A" w:rsidRDefault="00461FFE" w:rsidP="008C003E">
          <w:pPr>
            <w:pStyle w:val="AltBilgi"/>
            <w:tabs>
              <w:tab w:val="clear" w:pos="4536"/>
              <w:tab w:val="clear" w:pos="9072"/>
              <w:tab w:val="left" w:pos="3375"/>
            </w:tabs>
            <w:rPr>
              <w:rFonts w:cs="Calibri"/>
              <w:b/>
              <w:sz w:val="20"/>
              <w:szCs w:val="20"/>
            </w:rPr>
          </w:pPr>
        </w:p>
      </w:tc>
    </w:tr>
    <w:tr w:rsidR="00461FFE" w:rsidRPr="00243F00" w:rsidTr="00461FFE">
      <w:trPr>
        <w:trHeight w:val="177"/>
      </w:trPr>
      <w:tc>
        <w:tcPr>
          <w:tcW w:w="3577" w:type="dxa"/>
        </w:tcPr>
        <w:p w:rsidR="00461FFE" w:rsidRPr="00640B7A" w:rsidRDefault="00461FFE" w:rsidP="008C003E">
          <w:pPr>
            <w:pStyle w:val="AltBilgi"/>
            <w:tabs>
              <w:tab w:val="clear" w:pos="4536"/>
              <w:tab w:val="clear" w:pos="9072"/>
              <w:tab w:val="left" w:pos="3540"/>
            </w:tabs>
            <w:rPr>
              <w:rFonts w:cs="Calibri"/>
              <w:b/>
              <w:sz w:val="20"/>
              <w:szCs w:val="20"/>
            </w:rPr>
          </w:pPr>
          <w:r w:rsidRPr="00640B7A">
            <w:rPr>
              <w:rFonts w:cs="Calibri"/>
              <w:b/>
              <w:sz w:val="20"/>
              <w:szCs w:val="20"/>
            </w:rPr>
            <w:t xml:space="preserve">TARİH: </w:t>
          </w:r>
          <w:r w:rsidRPr="00640B7A">
            <w:rPr>
              <w:rFonts w:cs="Calibri"/>
              <w:b/>
              <w:sz w:val="20"/>
              <w:szCs w:val="20"/>
              <w:lang w:eastAsia="en-US"/>
            </w:rPr>
            <w:tab/>
          </w:r>
        </w:p>
      </w:tc>
      <w:tc>
        <w:tcPr>
          <w:tcW w:w="4678" w:type="dxa"/>
        </w:tcPr>
        <w:p w:rsidR="00461FFE" w:rsidRPr="00640B7A" w:rsidRDefault="00461FFE" w:rsidP="008C003E">
          <w:pPr>
            <w:pStyle w:val="AltBilgi"/>
            <w:rPr>
              <w:rFonts w:cs="Calibri"/>
              <w:b/>
              <w:sz w:val="20"/>
              <w:szCs w:val="20"/>
            </w:rPr>
          </w:pPr>
          <w:r w:rsidRPr="00640B7A">
            <w:rPr>
              <w:rFonts w:cs="Calibri"/>
              <w:b/>
              <w:sz w:val="20"/>
              <w:szCs w:val="20"/>
            </w:rPr>
            <w:t xml:space="preserve">TARİH: </w:t>
          </w:r>
        </w:p>
      </w:tc>
      <w:tc>
        <w:tcPr>
          <w:tcW w:w="1134" w:type="dxa"/>
          <w:vMerge/>
        </w:tcPr>
        <w:p w:rsidR="00461FFE" w:rsidRPr="00640B7A" w:rsidRDefault="00461FFE" w:rsidP="008C003E">
          <w:pPr>
            <w:pStyle w:val="AltBilgi"/>
            <w:rPr>
              <w:rFonts w:cs="Calibri"/>
              <w:b/>
              <w:sz w:val="20"/>
              <w:szCs w:val="20"/>
            </w:rPr>
          </w:pPr>
        </w:p>
      </w:tc>
    </w:tr>
    <w:tr w:rsidR="00461FFE" w:rsidRPr="00243F00" w:rsidTr="00461FFE">
      <w:trPr>
        <w:trHeight w:val="371"/>
      </w:trPr>
      <w:tc>
        <w:tcPr>
          <w:tcW w:w="3577" w:type="dxa"/>
        </w:tcPr>
        <w:p w:rsidR="00461FFE" w:rsidRPr="00640B7A" w:rsidRDefault="00461FFE" w:rsidP="008C003E">
          <w:pPr>
            <w:pStyle w:val="AltBilgi"/>
            <w:rPr>
              <w:rFonts w:cs="Calibri"/>
              <w:b/>
              <w:sz w:val="20"/>
              <w:szCs w:val="20"/>
            </w:rPr>
          </w:pPr>
          <w:r w:rsidRPr="00640B7A">
            <w:rPr>
              <w:rFonts w:cs="Calibri"/>
              <w:b/>
              <w:sz w:val="20"/>
              <w:szCs w:val="20"/>
            </w:rPr>
            <w:t>İMZA:</w:t>
          </w:r>
        </w:p>
      </w:tc>
      <w:tc>
        <w:tcPr>
          <w:tcW w:w="4678" w:type="dxa"/>
        </w:tcPr>
        <w:p w:rsidR="00461FFE" w:rsidRPr="00640B7A" w:rsidRDefault="00461FFE" w:rsidP="008C003E">
          <w:pPr>
            <w:pStyle w:val="AltBilgi"/>
            <w:rPr>
              <w:rFonts w:cs="Calibri"/>
              <w:b/>
              <w:sz w:val="20"/>
              <w:szCs w:val="20"/>
            </w:rPr>
          </w:pPr>
          <w:r w:rsidRPr="00640B7A">
            <w:rPr>
              <w:rFonts w:cs="Calibri"/>
              <w:b/>
              <w:sz w:val="20"/>
              <w:szCs w:val="20"/>
            </w:rPr>
            <w:t>İMZA:</w:t>
          </w:r>
        </w:p>
      </w:tc>
      <w:tc>
        <w:tcPr>
          <w:tcW w:w="1134" w:type="dxa"/>
          <w:vMerge/>
        </w:tcPr>
        <w:p w:rsidR="00461FFE" w:rsidRPr="00640B7A" w:rsidRDefault="00461FFE" w:rsidP="008C003E">
          <w:pPr>
            <w:pStyle w:val="AltBilgi"/>
            <w:rPr>
              <w:rFonts w:cs="Calibri"/>
              <w:b/>
              <w:sz w:val="20"/>
              <w:szCs w:val="20"/>
            </w:rPr>
          </w:pPr>
        </w:p>
      </w:tc>
    </w:tr>
  </w:tbl>
  <w:p w:rsidR="00660DA3" w:rsidRDefault="00660DA3" w:rsidP="006A5C4A">
    <w:pPr>
      <w:pStyle w:val="AltBilgi"/>
    </w:pPr>
  </w:p>
  <w:p w:rsidR="00660DA3" w:rsidRDefault="00660DA3" w:rsidP="006A5C4A">
    <w:pPr>
      <w:pStyle w:val="AltBilgi"/>
    </w:pPr>
    <w:r>
      <w:t xml:space="preserve">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FFE" w:rsidRDefault="00461FF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A01" w:rsidRDefault="00505A01" w:rsidP="00EC1D47">
      <w:r>
        <w:separator/>
      </w:r>
    </w:p>
  </w:footnote>
  <w:footnote w:type="continuationSeparator" w:id="0">
    <w:p w:rsidR="00505A01" w:rsidRDefault="00505A01" w:rsidP="00EC1D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FFE" w:rsidRDefault="00461FF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347" w:rsidRDefault="00660DA3">
    <w:pPr>
      <w:pStyle w:val="stBilgi"/>
    </w:pPr>
    <w:r>
      <w:t xml:space="preserve">  </w:t>
    </w:r>
  </w:p>
  <w:p w:rsidR="00FE1E14" w:rsidRDefault="00DE4BF1" w:rsidP="00FE1E14">
    <w:pPr>
      <w:pStyle w:val="stBilgi"/>
      <w:tabs>
        <w:tab w:val="clear" w:pos="4536"/>
        <w:tab w:val="clear" w:pos="9072"/>
        <w:tab w:val="right" w:pos="10466"/>
      </w:tabs>
    </w:pPr>
    <w:r>
      <w:t xml:space="preserve"> </w:t>
    </w:r>
    <w:r w:rsidR="00FE1E14">
      <w:t xml:space="preserve"> </w:t>
    </w:r>
  </w:p>
  <w:tbl>
    <w:tblPr>
      <w:tblW w:w="9726" w:type="dxa"/>
      <w:tblInd w:w="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8"/>
      <w:gridCol w:w="5245"/>
      <w:gridCol w:w="1275"/>
      <w:gridCol w:w="938"/>
    </w:tblGrid>
    <w:tr w:rsidR="00FE1E14" w:rsidTr="00FE1E14">
      <w:trPr>
        <w:cantSplit/>
        <w:trHeight w:val="310"/>
      </w:trPr>
      <w:tc>
        <w:tcPr>
          <w:tcW w:w="2268" w:type="dxa"/>
          <w:vMerge w:val="restart"/>
          <w:vAlign w:val="center"/>
        </w:tcPr>
        <w:p w:rsidR="00FE1E14" w:rsidRDefault="00FE1E14" w:rsidP="008C003E">
          <w:pPr>
            <w:autoSpaceDE w:val="0"/>
            <w:autoSpaceDN w:val="0"/>
            <w:jc w:val="center"/>
            <w:rPr>
              <w:rFonts w:ascii="Arial" w:hAnsi="Arial" w:cs="Arial"/>
              <w:b/>
              <w:bCs/>
              <w:szCs w:val="36"/>
            </w:rPr>
          </w:pPr>
          <w:r>
            <w:rPr>
              <w:rFonts w:ascii="Arial" w:hAnsi="Arial" w:cs="Arial"/>
              <w:b/>
              <w:bCs/>
              <w:szCs w:val="36"/>
            </w:rPr>
            <w:t xml:space="preserve">  </w:t>
          </w:r>
          <w:bookmarkStart w:id="0" w:name="_GoBack"/>
          <w:bookmarkEnd w:id="0"/>
        </w:p>
      </w:tc>
      <w:tc>
        <w:tcPr>
          <w:tcW w:w="5245" w:type="dxa"/>
          <w:tcBorders>
            <w:bottom w:val="double" w:sz="4" w:space="0" w:color="auto"/>
          </w:tcBorders>
          <w:vAlign w:val="center"/>
        </w:tcPr>
        <w:p w:rsidR="00FE1E14" w:rsidRPr="00A04FCA" w:rsidRDefault="00FE1E14" w:rsidP="008C003E">
          <w:pPr>
            <w:pStyle w:val="stBilgi"/>
            <w:jc w:val="center"/>
            <w:rPr>
              <w:rFonts w:ascii="Tahoma" w:hAnsi="Tahoma" w:cs="Tahoma"/>
              <w:i/>
            </w:rPr>
          </w:pPr>
          <w:r w:rsidRPr="00A04FCA">
            <w:rPr>
              <w:rFonts w:ascii="Tahoma" w:hAnsi="Tahoma" w:cs="Tahoma"/>
              <w:b/>
            </w:rPr>
            <w:t>İş Sağlığı ve Güvenliği Talimatları</w:t>
          </w:r>
        </w:p>
      </w:tc>
      <w:tc>
        <w:tcPr>
          <w:tcW w:w="1275" w:type="dxa"/>
          <w:vAlign w:val="center"/>
        </w:tcPr>
        <w:p w:rsidR="00FE1E14" w:rsidRPr="00A04FCA" w:rsidRDefault="00FE1E14" w:rsidP="00FE1E14">
          <w:pPr>
            <w:rPr>
              <w:rFonts w:ascii="Tahoma" w:hAnsi="Tahoma" w:cs="Tahoma"/>
              <w:b/>
              <w:bCs/>
              <w:szCs w:val="16"/>
            </w:rPr>
          </w:pPr>
          <w:r w:rsidRPr="00FE1E14">
            <w:rPr>
              <w:rFonts w:ascii="Tahoma" w:hAnsi="Tahoma" w:cs="Tahoma"/>
              <w:bCs/>
              <w:sz w:val="16"/>
              <w:szCs w:val="16"/>
            </w:rPr>
            <w:t>DOK. NO :</w:t>
          </w:r>
        </w:p>
      </w:tc>
      <w:tc>
        <w:tcPr>
          <w:tcW w:w="938" w:type="dxa"/>
          <w:vAlign w:val="center"/>
        </w:tcPr>
        <w:p w:rsidR="00FE1E14" w:rsidRPr="00A04FCA" w:rsidRDefault="00461FFE" w:rsidP="008C003E">
          <w:pPr>
            <w:pStyle w:val="stBilgi"/>
            <w:tabs>
              <w:tab w:val="clear" w:pos="4536"/>
              <w:tab w:val="clear" w:pos="9072"/>
            </w:tabs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İSG- T/37</w:t>
          </w:r>
        </w:p>
      </w:tc>
    </w:tr>
    <w:tr w:rsidR="00FE1E14" w:rsidTr="00FE1E14">
      <w:trPr>
        <w:cantSplit/>
        <w:trHeight w:val="307"/>
      </w:trPr>
      <w:tc>
        <w:tcPr>
          <w:tcW w:w="2268" w:type="dxa"/>
          <w:vMerge/>
        </w:tcPr>
        <w:p w:rsidR="00FE1E14" w:rsidRDefault="00FE1E14" w:rsidP="008C003E">
          <w:pPr>
            <w:jc w:val="center"/>
            <w:rPr>
              <w:b/>
              <w:noProof/>
            </w:rPr>
          </w:pPr>
        </w:p>
      </w:tc>
      <w:tc>
        <w:tcPr>
          <w:tcW w:w="5245" w:type="dxa"/>
          <w:vMerge w:val="restart"/>
          <w:tcBorders>
            <w:top w:val="double" w:sz="4" w:space="0" w:color="auto"/>
          </w:tcBorders>
          <w:vAlign w:val="center"/>
        </w:tcPr>
        <w:p w:rsidR="00FE1E14" w:rsidRPr="007A3651" w:rsidRDefault="00FE1E14" w:rsidP="008C003E">
          <w:pPr>
            <w:widowControl w:val="0"/>
            <w:tabs>
              <w:tab w:val="left" w:pos="420"/>
            </w:tabs>
            <w:autoSpaceDE w:val="0"/>
            <w:autoSpaceDN w:val="0"/>
            <w:adjustRightInd w:val="0"/>
            <w:spacing w:after="240"/>
            <w:ind w:left="135"/>
            <w:jc w:val="center"/>
            <w:rPr>
              <w:rFonts w:ascii="Tahoma" w:hAnsi="Tahoma" w:cs="Tahoma"/>
              <w:b/>
              <w:sz w:val="28"/>
            </w:rPr>
          </w:pPr>
          <w:r>
            <w:rPr>
              <w:rFonts w:ascii="Tahoma" w:hAnsi="Tahoma" w:cs="Tahoma"/>
              <w:b/>
              <w:sz w:val="28"/>
            </w:rPr>
            <w:t>İSKELE ÜZERİNDE ÇALIŞMA</w:t>
          </w:r>
          <w:r w:rsidRPr="001121BF">
            <w:rPr>
              <w:rFonts w:ascii="Tahoma" w:hAnsi="Tahoma" w:cs="Tahoma"/>
              <w:b/>
              <w:sz w:val="28"/>
            </w:rPr>
            <w:t xml:space="preserve"> TALİMATI</w:t>
          </w:r>
        </w:p>
      </w:tc>
      <w:tc>
        <w:tcPr>
          <w:tcW w:w="1275" w:type="dxa"/>
          <w:vAlign w:val="center"/>
        </w:tcPr>
        <w:p w:rsidR="00FE1E14" w:rsidRPr="00A04FCA" w:rsidRDefault="00FE1E14" w:rsidP="008C003E">
          <w:pPr>
            <w:rPr>
              <w:rFonts w:ascii="Tahoma" w:hAnsi="Tahoma" w:cs="Tahoma"/>
              <w:bCs/>
              <w:sz w:val="16"/>
              <w:szCs w:val="16"/>
            </w:rPr>
          </w:pPr>
          <w:r w:rsidRPr="00A04FCA">
            <w:rPr>
              <w:rFonts w:ascii="Tahoma" w:hAnsi="Tahoma" w:cs="Tahoma"/>
              <w:bCs/>
              <w:sz w:val="16"/>
              <w:szCs w:val="16"/>
            </w:rPr>
            <w:t>YAY. TARİHİ:</w:t>
          </w:r>
        </w:p>
      </w:tc>
      <w:tc>
        <w:tcPr>
          <w:tcW w:w="938" w:type="dxa"/>
          <w:vAlign w:val="center"/>
        </w:tcPr>
        <w:p w:rsidR="00FE1E14" w:rsidRPr="00A04FCA" w:rsidRDefault="00461FFE" w:rsidP="008C003E">
          <w:pPr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20.02.2018</w:t>
          </w:r>
        </w:p>
      </w:tc>
    </w:tr>
    <w:tr w:rsidR="00FE1E14" w:rsidTr="00FE1E14">
      <w:trPr>
        <w:cantSplit/>
        <w:trHeight w:val="307"/>
      </w:trPr>
      <w:tc>
        <w:tcPr>
          <w:tcW w:w="2268" w:type="dxa"/>
          <w:vMerge/>
        </w:tcPr>
        <w:p w:rsidR="00FE1E14" w:rsidRDefault="00FE1E14" w:rsidP="008C003E">
          <w:pPr>
            <w:jc w:val="center"/>
            <w:rPr>
              <w:b/>
              <w:noProof/>
            </w:rPr>
          </w:pPr>
        </w:p>
      </w:tc>
      <w:tc>
        <w:tcPr>
          <w:tcW w:w="5245" w:type="dxa"/>
          <w:vMerge/>
          <w:vAlign w:val="center"/>
        </w:tcPr>
        <w:p w:rsidR="00FE1E14" w:rsidRDefault="00FE1E14" w:rsidP="008C003E"/>
      </w:tc>
      <w:tc>
        <w:tcPr>
          <w:tcW w:w="1275" w:type="dxa"/>
          <w:vAlign w:val="center"/>
        </w:tcPr>
        <w:p w:rsidR="00FE1E14" w:rsidRPr="00A04FCA" w:rsidRDefault="00FE1E14" w:rsidP="008C003E">
          <w:pPr>
            <w:rPr>
              <w:rFonts w:ascii="Tahoma" w:hAnsi="Tahoma" w:cs="Tahoma"/>
              <w:bCs/>
              <w:sz w:val="16"/>
              <w:szCs w:val="16"/>
            </w:rPr>
          </w:pPr>
          <w:r w:rsidRPr="00A04FCA">
            <w:rPr>
              <w:rFonts w:ascii="Tahoma" w:hAnsi="Tahoma" w:cs="Tahoma"/>
              <w:bCs/>
              <w:sz w:val="16"/>
              <w:szCs w:val="16"/>
            </w:rPr>
            <w:t>REV. NO :</w:t>
          </w:r>
        </w:p>
      </w:tc>
      <w:tc>
        <w:tcPr>
          <w:tcW w:w="938" w:type="dxa"/>
          <w:vAlign w:val="center"/>
        </w:tcPr>
        <w:p w:rsidR="00FE1E14" w:rsidRPr="00A04FCA" w:rsidRDefault="00FE1E14" w:rsidP="008C003E">
          <w:pPr>
            <w:rPr>
              <w:rFonts w:ascii="Tahoma" w:hAnsi="Tahoma" w:cs="Tahoma"/>
              <w:bCs/>
              <w:sz w:val="16"/>
              <w:szCs w:val="16"/>
            </w:rPr>
          </w:pPr>
          <w:r w:rsidRPr="00A04FCA">
            <w:rPr>
              <w:rFonts w:ascii="Tahoma" w:hAnsi="Tahoma" w:cs="Tahoma"/>
              <w:bCs/>
              <w:sz w:val="16"/>
              <w:szCs w:val="16"/>
            </w:rPr>
            <w:t>00</w:t>
          </w:r>
        </w:p>
      </w:tc>
    </w:tr>
    <w:tr w:rsidR="00FE1E14" w:rsidTr="00FE1E14">
      <w:trPr>
        <w:cantSplit/>
        <w:trHeight w:val="232"/>
      </w:trPr>
      <w:tc>
        <w:tcPr>
          <w:tcW w:w="2268" w:type="dxa"/>
          <w:vMerge/>
        </w:tcPr>
        <w:p w:rsidR="00FE1E14" w:rsidRDefault="00FE1E14" w:rsidP="008C003E">
          <w:pPr>
            <w:jc w:val="center"/>
            <w:rPr>
              <w:b/>
              <w:noProof/>
            </w:rPr>
          </w:pPr>
        </w:p>
      </w:tc>
      <w:tc>
        <w:tcPr>
          <w:tcW w:w="5245" w:type="dxa"/>
          <w:vMerge/>
          <w:vAlign w:val="center"/>
        </w:tcPr>
        <w:p w:rsidR="00FE1E14" w:rsidRDefault="00FE1E14" w:rsidP="008C003E"/>
      </w:tc>
      <w:tc>
        <w:tcPr>
          <w:tcW w:w="1275" w:type="dxa"/>
          <w:vAlign w:val="center"/>
        </w:tcPr>
        <w:p w:rsidR="00FE1E14" w:rsidRPr="00A04FCA" w:rsidRDefault="00FE1E14" w:rsidP="008C003E">
          <w:pPr>
            <w:rPr>
              <w:rFonts w:ascii="Tahoma" w:hAnsi="Tahoma" w:cs="Tahoma"/>
              <w:bCs/>
              <w:sz w:val="16"/>
              <w:szCs w:val="16"/>
            </w:rPr>
          </w:pPr>
          <w:r w:rsidRPr="00A04FCA">
            <w:rPr>
              <w:rFonts w:ascii="Tahoma" w:hAnsi="Tahoma" w:cs="Tahoma"/>
              <w:bCs/>
              <w:sz w:val="16"/>
              <w:szCs w:val="16"/>
            </w:rPr>
            <w:t>REV. TARİHİ:</w:t>
          </w:r>
        </w:p>
      </w:tc>
      <w:tc>
        <w:tcPr>
          <w:tcW w:w="938" w:type="dxa"/>
          <w:vAlign w:val="center"/>
        </w:tcPr>
        <w:p w:rsidR="00FE1E14" w:rsidRPr="00A04FCA" w:rsidRDefault="00FE1E14" w:rsidP="008C003E">
          <w:pPr>
            <w:rPr>
              <w:rFonts w:ascii="Tahoma" w:hAnsi="Tahoma" w:cs="Tahoma"/>
              <w:bCs/>
              <w:sz w:val="16"/>
              <w:szCs w:val="16"/>
            </w:rPr>
          </w:pPr>
        </w:p>
      </w:tc>
    </w:tr>
  </w:tbl>
  <w:p w:rsidR="00660DA3" w:rsidRDefault="00660DA3" w:rsidP="00FE1E14">
    <w:pPr>
      <w:pStyle w:val="stBilgi"/>
      <w:tabs>
        <w:tab w:val="clear" w:pos="4536"/>
        <w:tab w:val="clear" w:pos="9072"/>
        <w:tab w:val="right" w:pos="1046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FFE" w:rsidRDefault="00461F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16A4B"/>
    <w:multiLevelType w:val="hybridMultilevel"/>
    <w:tmpl w:val="3CB8BA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865C2"/>
    <w:multiLevelType w:val="singleLevel"/>
    <w:tmpl w:val="8A5A075C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Theme="minorHAnsi" w:hAnsiTheme="minorHAnsi" w:cstheme="minorHAnsi" w:hint="default"/>
        <w:b/>
      </w:rPr>
    </w:lvl>
  </w:abstractNum>
  <w:abstractNum w:abstractNumId="2" w15:restartNumberingAfterBreak="0">
    <w:nsid w:val="19870E31"/>
    <w:multiLevelType w:val="hybridMultilevel"/>
    <w:tmpl w:val="560C74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06CAF"/>
    <w:multiLevelType w:val="hybridMultilevel"/>
    <w:tmpl w:val="A5E00B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B0D98"/>
    <w:multiLevelType w:val="multilevel"/>
    <w:tmpl w:val="A5564620"/>
    <w:lvl w:ilvl="0">
      <w:start w:val="1"/>
      <w:numFmt w:val="decimal"/>
      <w:lvlText w:val="%1."/>
      <w:lvlJc w:val="left"/>
      <w:pPr>
        <w:ind w:left="474" w:hanging="360"/>
      </w:pPr>
      <w:rPr>
        <w:rFonts w:asciiTheme="minorHAnsi" w:eastAsia="Times New Roman" w:hAnsiTheme="minorHAnsi" w:cstheme="minorHAnsi"/>
        <w:b/>
        <w:sz w:val="28"/>
      </w:rPr>
    </w:lvl>
    <w:lvl w:ilvl="1">
      <w:numFmt w:val="decimalZero"/>
      <w:isLgl/>
      <w:lvlText w:val="%1.%2"/>
      <w:lvlJc w:val="left"/>
      <w:pPr>
        <w:ind w:left="579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74" w:hanging="1800"/>
      </w:pPr>
      <w:rPr>
        <w:rFonts w:hint="default"/>
      </w:rPr>
    </w:lvl>
  </w:abstractNum>
  <w:abstractNum w:abstractNumId="5" w15:restartNumberingAfterBreak="0">
    <w:nsid w:val="22CC340D"/>
    <w:multiLevelType w:val="hybridMultilevel"/>
    <w:tmpl w:val="0A0A6E74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834"/>
        </w:tabs>
        <w:ind w:left="834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554"/>
        </w:tabs>
        <w:ind w:left="155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274"/>
        </w:tabs>
        <w:ind w:left="227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994"/>
        </w:tabs>
        <w:ind w:left="299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714"/>
        </w:tabs>
        <w:ind w:left="371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434"/>
        </w:tabs>
        <w:ind w:left="443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154"/>
        </w:tabs>
        <w:ind w:left="515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874"/>
        </w:tabs>
        <w:ind w:left="5874" w:hanging="180"/>
      </w:pPr>
    </w:lvl>
  </w:abstractNum>
  <w:abstractNum w:abstractNumId="6" w15:restartNumberingAfterBreak="0">
    <w:nsid w:val="37F14874"/>
    <w:multiLevelType w:val="hybridMultilevel"/>
    <w:tmpl w:val="AFCA8F82"/>
    <w:lvl w:ilvl="0" w:tplc="041F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4B277E4"/>
    <w:multiLevelType w:val="hybridMultilevel"/>
    <w:tmpl w:val="AE0A4BCE"/>
    <w:lvl w:ilvl="0" w:tplc="481E0DE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1643C3"/>
    <w:multiLevelType w:val="hybridMultilevel"/>
    <w:tmpl w:val="BDEA66A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F5B75"/>
    <w:multiLevelType w:val="multilevel"/>
    <w:tmpl w:val="D562D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 w15:restartNumberingAfterBreak="0">
    <w:nsid w:val="734C7FFA"/>
    <w:multiLevelType w:val="hybridMultilevel"/>
    <w:tmpl w:val="BFD6FA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642632"/>
    <w:multiLevelType w:val="hybridMultilevel"/>
    <w:tmpl w:val="28FE0938"/>
    <w:lvl w:ilvl="0" w:tplc="8B8A99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723B5D"/>
    <w:multiLevelType w:val="multilevel"/>
    <w:tmpl w:val="23C48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4"/>
  </w:num>
  <w:num w:numId="5">
    <w:abstractNumId w:val="11"/>
  </w:num>
  <w:num w:numId="6">
    <w:abstractNumId w:val="7"/>
  </w:num>
  <w:num w:numId="7">
    <w:abstractNumId w:val="0"/>
  </w:num>
  <w:num w:numId="8">
    <w:abstractNumId w:val="2"/>
  </w:num>
  <w:num w:numId="9">
    <w:abstractNumId w:val="9"/>
  </w:num>
  <w:num w:numId="10">
    <w:abstractNumId w:val="12"/>
  </w:num>
  <w:num w:numId="11">
    <w:abstractNumId w:val="6"/>
  </w:num>
  <w:num w:numId="12">
    <w:abstractNumId w:val="5"/>
  </w:num>
  <w:num w:numId="1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D47"/>
    <w:rsid w:val="00010B75"/>
    <w:rsid w:val="0002613B"/>
    <w:rsid w:val="000505A3"/>
    <w:rsid w:val="000738C5"/>
    <w:rsid w:val="00077C78"/>
    <w:rsid w:val="000B6907"/>
    <w:rsid w:val="000F4B76"/>
    <w:rsid w:val="001052F1"/>
    <w:rsid w:val="00107045"/>
    <w:rsid w:val="00173F7E"/>
    <w:rsid w:val="0019633A"/>
    <w:rsid w:val="001D3E4E"/>
    <w:rsid w:val="001D3F9A"/>
    <w:rsid w:val="001F78D4"/>
    <w:rsid w:val="0020086E"/>
    <w:rsid w:val="00216C83"/>
    <w:rsid w:val="00253FDE"/>
    <w:rsid w:val="002608B6"/>
    <w:rsid w:val="002964F3"/>
    <w:rsid w:val="002A3293"/>
    <w:rsid w:val="002C4F22"/>
    <w:rsid w:val="002C55C2"/>
    <w:rsid w:val="002E4C6B"/>
    <w:rsid w:val="00316677"/>
    <w:rsid w:val="00337128"/>
    <w:rsid w:val="00354550"/>
    <w:rsid w:val="003708EB"/>
    <w:rsid w:val="00376246"/>
    <w:rsid w:val="0038350E"/>
    <w:rsid w:val="00392A28"/>
    <w:rsid w:val="003941C4"/>
    <w:rsid w:val="00396D67"/>
    <w:rsid w:val="003C01A2"/>
    <w:rsid w:val="003C3C8D"/>
    <w:rsid w:val="003E7A95"/>
    <w:rsid w:val="00402C7C"/>
    <w:rsid w:val="00404E18"/>
    <w:rsid w:val="00427AA3"/>
    <w:rsid w:val="00461FFE"/>
    <w:rsid w:val="004968D7"/>
    <w:rsid w:val="004C15A9"/>
    <w:rsid w:val="004D3A93"/>
    <w:rsid w:val="00505A01"/>
    <w:rsid w:val="00512231"/>
    <w:rsid w:val="00532D1B"/>
    <w:rsid w:val="00537B77"/>
    <w:rsid w:val="00543C0D"/>
    <w:rsid w:val="00550F37"/>
    <w:rsid w:val="00552691"/>
    <w:rsid w:val="005A386D"/>
    <w:rsid w:val="005B1CA7"/>
    <w:rsid w:val="005B7D8A"/>
    <w:rsid w:val="005E2007"/>
    <w:rsid w:val="005F788F"/>
    <w:rsid w:val="00602993"/>
    <w:rsid w:val="0060786F"/>
    <w:rsid w:val="0061395E"/>
    <w:rsid w:val="0062173A"/>
    <w:rsid w:val="00632B22"/>
    <w:rsid w:val="00660DA3"/>
    <w:rsid w:val="006722A1"/>
    <w:rsid w:val="00672EC1"/>
    <w:rsid w:val="00694A4E"/>
    <w:rsid w:val="00697347"/>
    <w:rsid w:val="006A17E0"/>
    <w:rsid w:val="006A5C4A"/>
    <w:rsid w:val="006C346C"/>
    <w:rsid w:val="006D20F3"/>
    <w:rsid w:val="007B18F5"/>
    <w:rsid w:val="007C5C7D"/>
    <w:rsid w:val="007F19DD"/>
    <w:rsid w:val="008676E0"/>
    <w:rsid w:val="00872F64"/>
    <w:rsid w:val="00891770"/>
    <w:rsid w:val="00892512"/>
    <w:rsid w:val="008B360C"/>
    <w:rsid w:val="008B3CA6"/>
    <w:rsid w:val="008C03DD"/>
    <w:rsid w:val="008D3AEB"/>
    <w:rsid w:val="008E7818"/>
    <w:rsid w:val="00934DE8"/>
    <w:rsid w:val="00967B01"/>
    <w:rsid w:val="00980636"/>
    <w:rsid w:val="009925B7"/>
    <w:rsid w:val="009C2CC5"/>
    <w:rsid w:val="009C408A"/>
    <w:rsid w:val="009C78C4"/>
    <w:rsid w:val="009D4DA4"/>
    <w:rsid w:val="009D4E3B"/>
    <w:rsid w:val="00A048DA"/>
    <w:rsid w:val="00A25CA1"/>
    <w:rsid w:val="00A462F0"/>
    <w:rsid w:val="00A64567"/>
    <w:rsid w:val="00A81437"/>
    <w:rsid w:val="00A831FA"/>
    <w:rsid w:val="00AD04BE"/>
    <w:rsid w:val="00AE68C8"/>
    <w:rsid w:val="00B57083"/>
    <w:rsid w:val="00B85307"/>
    <w:rsid w:val="00BA152C"/>
    <w:rsid w:val="00BB5029"/>
    <w:rsid w:val="00BB52CA"/>
    <w:rsid w:val="00BD78FD"/>
    <w:rsid w:val="00BF53B7"/>
    <w:rsid w:val="00C077A9"/>
    <w:rsid w:val="00C32907"/>
    <w:rsid w:val="00C67860"/>
    <w:rsid w:val="00C97027"/>
    <w:rsid w:val="00CA4468"/>
    <w:rsid w:val="00CB1EE2"/>
    <w:rsid w:val="00CB3400"/>
    <w:rsid w:val="00D11754"/>
    <w:rsid w:val="00D15160"/>
    <w:rsid w:val="00D30FC2"/>
    <w:rsid w:val="00D34668"/>
    <w:rsid w:val="00D527EC"/>
    <w:rsid w:val="00D67947"/>
    <w:rsid w:val="00D84D3A"/>
    <w:rsid w:val="00DC1CD8"/>
    <w:rsid w:val="00DD0979"/>
    <w:rsid w:val="00DD4295"/>
    <w:rsid w:val="00DD7672"/>
    <w:rsid w:val="00DE4BF1"/>
    <w:rsid w:val="00E013DE"/>
    <w:rsid w:val="00E12C15"/>
    <w:rsid w:val="00E20127"/>
    <w:rsid w:val="00E24EEC"/>
    <w:rsid w:val="00E27211"/>
    <w:rsid w:val="00E35A2E"/>
    <w:rsid w:val="00E86091"/>
    <w:rsid w:val="00EB24BD"/>
    <w:rsid w:val="00EB625A"/>
    <w:rsid w:val="00EC1D47"/>
    <w:rsid w:val="00ED06B5"/>
    <w:rsid w:val="00F045F9"/>
    <w:rsid w:val="00F24590"/>
    <w:rsid w:val="00F253A5"/>
    <w:rsid w:val="00F2778B"/>
    <w:rsid w:val="00F3793F"/>
    <w:rsid w:val="00F8711D"/>
    <w:rsid w:val="00F9244D"/>
    <w:rsid w:val="00F97E10"/>
    <w:rsid w:val="00FB51D0"/>
    <w:rsid w:val="00FB5905"/>
    <w:rsid w:val="00FC7145"/>
    <w:rsid w:val="00FE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50F31F-3DBE-436C-B663-F6E48EF4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A462F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2">
    <w:name w:val="heading 2"/>
    <w:basedOn w:val="Normal"/>
    <w:link w:val="Balk2Char"/>
    <w:uiPriority w:val="9"/>
    <w:qFormat/>
    <w:rsid w:val="00A462F0"/>
    <w:pPr>
      <w:spacing w:before="100" w:beforeAutospacing="1" w:after="100" w:afterAutospacing="1"/>
      <w:outlineLvl w:val="1"/>
    </w:pPr>
    <w:rPr>
      <w:sz w:val="36"/>
      <w:szCs w:val="36"/>
    </w:rPr>
  </w:style>
  <w:style w:type="paragraph" w:styleId="Balk3">
    <w:name w:val="heading 3"/>
    <w:basedOn w:val="Normal"/>
    <w:link w:val="Balk3Char"/>
    <w:uiPriority w:val="9"/>
    <w:qFormat/>
    <w:rsid w:val="00A462F0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paragraph" w:styleId="Balk4">
    <w:name w:val="heading 4"/>
    <w:basedOn w:val="Normal"/>
    <w:link w:val="Balk4Char"/>
    <w:qFormat/>
    <w:rsid w:val="00A462F0"/>
    <w:pPr>
      <w:spacing w:before="100" w:beforeAutospacing="1" w:after="100" w:afterAutospacing="1"/>
      <w:outlineLvl w:val="3"/>
    </w:pPr>
    <w:rPr>
      <w:b/>
      <w:bCs/>
      <w:caps/>
    </w:rPr>
  </w:style>
  <w:style w:type="paragraph" w:styleId="Balk5">
    <w:name w:val="heading 5"/>
    <w:basedOn w:val="Normal"/>
    <w:next w:val="Normal"/>
    <w:link w:val="Balk5Char"/>
    <w:qFormat/>
    <w:rsid w:val="00A462F0"/>
    <w:pPr>
      <w:keepNext/>
      <w:jc w:val="center"/>
      <w:outlineLvl w:val="4"/>
    </w:pPr>
    <w:rPr>
      <w:b/>
      <w:szCs w:val="20"/>
    </w:rPr>
  </w:style>
  <w:style w:type="paragraph" w:styleId="Balk6">
    <w:name w:val="heading 6"/>
    <w:basedOn w:val="Normal"/>
    <w:next w:val="Normal"/>
    <w:link w:val="Balk6Char"/>
    <w:uiPriority w:val="9"/>
    <w:qFormat/>
    <w:rsid w:val="00A462F0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zh-CN"/>
    </w:rPr>
  </w:style>
  <w:style w:type="paragraph" w:styleId="Balk7">
    <w:name w:val="heading 7"/>
    <w:basedOn w:val="Normal"/>
    <w:next w:val="Normal"/>
    <w:link w:val="Balk7Char"/>
    <w:uiPriority w:val="9"/>
    <w:qFormat/>
    <w:rsid w:val="00A462F0"/>
    <w:pPr>
      <w:spacing w:before="240" w:after="60"/>
      <w:outlineLvl w:val="6"/>
    </w:pPr>
  </w:style>
  <w:style w:type="paragraph" w:styleId="Balk8">
    <w:name w:val="heading 8"/>
    <w:basedOn w:val="Normal"/>
    <w:next w:val="Normal"/>
    <w:link w:val="Balk8Char"/>
    <w:uiPriority w:val="9"/>
    <w:qFormat/>
    <w:rsid w:val="00A462F0"/>
    <w:pPr>
      <w:spacing w:before="240" w:after="60"/>
      <w:outlineLvl w:val="7"/>
    </w:pPr>
    <w:rPr>
      <w:rFonts w:ascii="Calibri" w:hAnsi="Calibri"/>
      <w:i/>
      <w:iCs/>
      <w:lang w:eastAsia="zh-CN"/>
    </w:rPr>
  </w:style>
  <w:style w:type="paragraph" w:styleId="Balk9">
    <w:name w:val="heading 9"/>
    <w:basedOn w:val="Normal"/>
    <w:next w:val="Normal"/>
    <w:link w:val="Balk9Char"/>
    <w:qFormat/>
    <w:rsid w:val="00A462F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C1D4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C1D47"/>
  </w:style>
  <w:style w:type="paragraph" w:styleId="AltBilgi">
    <w:name w:val="footer"/>
    <w:basedOn w:val="Normal"/>
    <w:link w:val="AltBilgiChar"/>
    <w:uiPriority w:val="99"/>
    <w:unhideWhenUsed/>
    <w:rsid w:val="00EC1D4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C1D47"/>
  </w:style>
  <w:style w:type="paragraph" w:styleId="BalonMetni">
    <w:name w:val="Balloon Text"/>
    <w:basedOn w:val="Normal"/>
    <w:link w:val="BalonMetniChar"/>
    <w:uiPriority w:val="99"/>
    <w:semiHidden/>
    <w:unhideWhenUsed/>
    <w:rsid w:val="00967B0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7B01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216C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216C83"/>
    <w:pPr>
      <w:ind w:left="720"/>
      <w:contextualSpacing/>
    </w:pPr>
  </w:style>
  <w:style w:type="table" w:styleId="AkKlavuz-Vurgu5">
    <w:name w:val="Light Grid Accent 5"/>
    <w:basedOn w:val="NormalTablo"/>
    <w:uiPriority w:val="62"/>
    <w:rsid w:val="007C5C7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OrtaKlavuz3-Vurgu5">
    <w:name w:val="Medium Grid 3 Accent 5"/>
    <w:basedOn w:val="NormalTablo"/>
    <w:uiPriority w:val="69"/>
    <w:rsid w:val="00F8711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OrtaGlgeleme1-Vurgu2">
    <w:name w:val="Medium Shading 1 Accent 2"/>
    <w:basedOn w:val="NormalTablo"/>
    <w:uiPriority w:val="63"/>
    <w:rsid w:val="00F8711D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Glgeleme1-Vurgu3">
    <w:name w:val="Medium Shading 1 Accent 3"/>
    <w:basedOn w:val="NormalTablo"/>
    <w:uiPriority w:val="63"/>
    <w:rsid w:val="00A462F0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OrtaKlavuz3-Vurgu3">
    <w:name w:val="Medium Grid 3 Accent 3"/>
    <w:basedOn w:val="NormalTablo"/>
    <w:uiPriority w:val="69"/>
    <w:rsid w:val="00A462F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nkliListe-Vurgu5">
    <w:name w:val="Colorful List Accent 5"/>
    <w:basedOn w:val="NormalTablo"/>
    <w:uiPriority w:val="72"/>
    <w:rsid w:val="00A462F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OrtaKlavuz1-Vurgu2">
    <w:name w:val="Medium Grid 1 Accent 2"/>
    <w:basedOn w:val="NormalTablo"/>
    <w:uiPriority w:val="67"/>
    <w:rsid w:val="00A462F0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character" w:customStyle="1" w:styleId="Balk1Char">
    <w:name w:val="Başlık 1 Char"/>
    <w:basedOn w:val="VarsaylanParagrafYazTipi"/>
    <w:link w:val="Balk1"/>
    <w:uiPriority w:val="9"/>
    <w:rsid w:val="00A462F0"/>
    <w:rPr>
      <w:rFonts w:ascii="Arial" w:eastAsia="Times New Roman" w:hAnsi="Arial" w:cs="Arial"/>
      <w:b/>
      <w:bCs/>
      <w:kern w:val="32"/>
      <w:sz w:val="32"/>
      <w:szCs w:val="32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rsid w:val="00A462F0"/>
    <w:rPr>
      <w:rFonts w:ascii="Times New Roman" w:eastAsia="Times New Roman" w:hAnsi="Times New Roman" w:cs="Times New Roman"/>
      <w:sz w:val="36"/>
      <w:szCs w:val="36"/>
      <w:lang w:eastAsia="tr-TR"/>
    </w:rPr>
  </w:style>
  <w:style w:type="character" w:customStyle="1" w:styleId="Balk3Char">
    <w:name w:val="Başlık 3 Char"/>
    <w:basedOn w:val="VarsaylanParagrafYazTipi"/>
    <w:link w:val="Balk3"/>
    <w:uiPriority w:val="9"/>
    <w:rsid w:val="00A462F0"/>
    <w:rPr>
      <w:rFonts w:ascii="Times New Roman" w:eastAsia="Times New Roman" w:hAnsi="Times New Roman" w:cs="Times New Roman"/>
      <w:b/>
      <w:bCs/>
      <w:sz w:val="32"/>
      <w:szCs w:val="32"/>
      <w:lang w:eastAsia="tr-TR"/>
    </w:rPr>
  </w:style>
  <w:style w:type="character" w:customStyle="1" w:styleId="Balk4Char">
    <w:name w:val="Başlık 4 Char"/>
    <w:basedOn w:val="VarsaylanParagrafYazTipi"/>
    <w:link w:val="Balk4"/>
    <w:rsid w:val="00A462F0"/>
    <w:rPr>
      <w:rFonts w:ascii="Times New Roman" w:eastAsia="Times New Roman" w:hAnsi="Times New Roman" w:cs="Times New Roman"/>
      <w:b/>
      <w:bCs/>
      <w:caps/>
      <w:sz w:val="24"/>
      <w:szCs w:val="24"/>
      <w:lang w:eastAsia="tr-TR"/>
    </w:rPr>
  </w:style>
  <w:style w:type="character" w:customStyle="1" w:styleId="Balk5Char">
    <w:name w:val="Başlık 5 Char"/>
    <w:basedOn w:val="VarsaylanParagrafYazTipi"/>
    <w:link w:val="Balk5"/>
    <w:rsid w:val="00A462F0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uiPriority w:val="9"/>
    <w:rsid w:val="00A462F0"/>
    <w:rPr>
      <w:rFonts w:ascii="Calibri" w:eastAsia="Times New Roman" w:hAnsi="Calibri" w:cs="Times New Roman"/>
      <w:b/>
      <w:bCs/>
      <w:lang w:eastAsia="zh-CN"/>
    </w:rPr>
  </w:style>
  <w:style w:type="character" w:customStyle="1" w:styleId="Balk7Char">
    <w:name w:val="Başlık 7 Char"/>
    <w:basedOn w:val="VarsaylanParagrafYazTipi"/>
    <w:link w:val="Balk7"/>
    <w:uiPriority w:val="9"/>
    <w:rsid w:val="00A462F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uiPriority w:val="9"/>
    <w:rsid w:val="00A462F0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Balk9Char">
    <w:name w:val="Başlık 9 Char"/>
    <w:basedOn w:val="VarsaylanParagrafYazTipi"/>
    <w:link w:val="Balk9"/>
    <w:rsid w:val="00A462F0"/>
    <w:rPr>
      <w:rFonts w:ascii="Arial" w:eastAsia="Times New Roman" w:hAnsi="Arial" w:cs="Arial"/>
      <w:lang w:eastAsia="tr-TR"/>
    </w:rPr>
  </w:style>
  <w:style w:type="character" w:styleId="SayfaNumaras">
    <w:name w:val="page number"/>
    <w:basedOn w:val="VarsaylanParagrafYazTipi"/>
    <w:rsid w:val="00A462F0"/>
  </w:style>
  <w:style w:type="paragraph" w:styleId="NormalWeb">
    <w:name w:val="Normal (Web)"/>
    <w:basedOn w:val="Normal"/>
    <w:rsid w:val="00A462F0"/>
    <w:pPr>
      <w:spacing w:before="100" w:beforeAutospacing="1" w:after="100" w:afterAutospacing="1"/>
    </w:pPr>
  </w:style>
  <w:style w:type="paragraph" w:styleId="GvdeMetni2">
    <w:name w:val="Body Text 2"/>
    <w:basedOn w:val="Normal"/>
    <w:link w:val="GvdeMetni2Char"/>
    <w:rsid w:val="00A462F0"/>
    <w:pPr>
      <w:tabs>
        <w:tab w:val="left" w:pos="851"/>
      </w:tabs>
      <w:jc w:val="both"/>
    </w:pPr>
    <w:rPr>
      <w:szCs w:val="20"/>
    </w:rPr>
  </w:style>
  <w:style w:type="character" w:customStyle="1" w:styleId="GvdeMetni2Char">
    <w:name w:val="Gövde Metni 2 Char"/>
    <w:basedOn w:val="VarsaylanParagrafYazTipi"/>
    <w:link w:val="GvdeMetni2"/>
    <w:rsid w:val="00A462F0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ekMetni">
    <w:name w:val="Block Text"/>
    <w:basedOn w:val="Normal"/>
    <w:rsid w:val="00A462F0"/>
    <w:pPr>
      <w:ind w:left="567" w:right="673"/>
      <w:jc w:val="both"/>
    </w:pPr>
    <w:rPr>
      <w:rFonts w:ascii="Arial" w:hAnsi="Arial"/>
      <w:szCs w:val="20"/>
      <w:lang w:val="en-US" w:eastAsia="en-US"/>
    </w:rPr>
  </w:style>
  <w:style w:type="character" w:styleId="Kpr">
    <w:name w:val="Hyperlink"/>
    <w:basedOn w:val="VarsaylanParagrafYazTipi"/>
    <w:uiPriority w:val="99"/>
    <w:unhideWhenUsed/>
    <w:rsid w:val="00A462F0"/>
    <w:rPr>
      <w:strike w:val="0"/>
      <w:dstrike w:val="0"/>
      <w:color w:val="0000FF"/>
      <w:u w:val="none"/>
      <w:effect w:val="none"/>
    </w:rPr>
  </w:style>
  <w:style w:type="character" w:styleId="Gl">
    <w:name w:val="Strong"/>
    <w:basedOn w:val="VarsaylanParagrafYazTipi"/>
    <w:uiPriority w:val="22"/>
    <w:qFormat/>
    <w:rsid w:val="00A462F0"/>
    <w:rPr>
      <w:b/>
      <w:bCs/>
    </w:rPr>
  </w:style>
  <w:style w:type="character" w:customStyle="1" w:styleId="z-FormunstChar">
    <w:name w:val="z-Formun Üstü Char"/>
    <w:basedOn w:val="VarsaylanParagrafYazTipi"/>
    <w:link w:val="z-Formunst"/>
    <w:uiPriority w:val="99"/>
    <w:semiHidden/>
    <w:rsid w:val="00A462F0"/>
    <w:rPr>
      <w:rFonts w:ascii="Arial" w:eastAsia="Times New Roman" w:hAnsi="Arial" w:cs="Arial"/>
      <w:vanish/>
      <w:sz w:val="16"/>
      <w:szCs w:val="16"/>
    </w:rPr>
  </w:style>
  <w:style w:type="paragraph" w:styleId="z-Formunst">
    <w:name w:val="HTML Top of Form"/>
    <w:basedOn w:val="Normal"/>
    <w:next w:val="Normal"/>
    <w:link w:val="z-FormunstChar"/>
    <w:hidden/>
    <w:uiPriority w:val="99"/>
    <w:semiHidden/>
    <w:unhideWhenUsed/>
    <w:rsid w:val="00A462F0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US"/>
    </w:rPr>
  </w:style>
  <w:style w:type="character" w:customStyle="1" w:styleId="z-FormunstChar1">
    <w:name w:val="z-Formun Üstü Char1"/>
    <w:basedOn w:val="VarsaylanParagrafYazTipi"/>
    <w:uiPriority w:val="99"/>
    <w:semiHidden/>
    <w:rsid w:val="00A462F0"/>
    <w:rPr>
      <w:rFonts w:ascii="Arial" w:eastAsia="Times New Roman" w:hAnsi="Arial" w:cs="Arial"/>
      <w:vanish/>
      <w:sz w:val="16"/>
      <w:szCs w:val="16"/>
      <w:lang w:eastAsia="tr-TR"/>
    </w:rPr>
  </w:style>
  <w:style w:type="paragraph" w:styleId="z-FormunAlt">
    <w:name w:val="HTML Bottom of Form"/>
    <w:basedOn w:val="Normal"/>
    <w:next w:val="Normal"/>
    <w:link w:val="z-FormunAltChar"/>
    <w:hidden/>
    <w:uiPriority w:val="99"/>
    <w:unhideWhenUsed/>
    <w:rsid w:val="00A462F0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nAltChar">
    <w:name w:val="z-Formun Altı Char"/>
    <w:basedOn w:val="VarsaylanParagrafYazTipi"/>
    <w:link w:val="z-FormunAlt"/>
    <w:uiPriority w:val="99"/>
    <w:rsid w:val="00A462F0"/>
    <w:rPr>
      <w:rFonts w:ascii="Arial" w:eastAsia="Times New Roman" w:hAnsi="Arial" w:cs="Arial"/>
      <w:vanish/>
      <w:sz w:val="16"/>
      <w:szCs w:val="16"/>
      <w:lang w:eastAsia="tr-TR"/>
    </w:rPr>
  </w:style>
  <w:style w:type="character" w:customStyle="1" w:styleId="pathway">
    <w:name w:val="pathway"/>
    <w:basedOn w:val="VarsaylanParagrafYazTipi"/>
    <w:rsid w:val="00A462F0"/>
  </w:style>
  <w:style w:type="character" w:customStyle="1" w:styleId="inputbox">
    <w:name w:val="inputbox"/>
    <w:basedOn w:val="VarsaylanParagrafYazTipi"/>
    <w:rsid w:val="00A462F0"/>
  </w:style>
  <w:style w:type="character" w:customStyle="1" w:styleId="pagenav1">
    <w:name w:val="pagenav1"/>
    <w:basedOn w:val="VarsaylanParagrafYazTipi"/>
    <w:rsid w:val="00A462F0"/>
    <w:rPr>
      <w:sz w:val="21"/>
      <w:szCs w:val="21"/>
    </w:rPr>
  </w:style>
  <w:style w:type="character" w:customStyle="1" w:styleId="small1">
    <w:name w:val="small1"/>
    <w:basedOn w:val="VarsaylanParagrafYazTipi"/>
    <w:rsid w:val="00A462F0"/>
    <w:rPr>
      <w:color w:val="888888"/>
      <w:sz w:val="21"/>
      <w:szCs w:val="21"/>
    </w:rPr>
  </w:style>
  <w:style w:type="character" w:customStyle="1" w:styleId="highlight">
    <w:name w:val="highlight"/>
    <w:basedOn w:val="VarsaylanParagrafYazTipi"/>
    <w:rsid w:val="00A462F0"/>
  </w:style>
  <w:style w:type="character" w:customStyle="1" w:styleId="articleseperator">
    <w:name w:val="article_seperator"/>
    <w:basedOn w:val="VarsaylanParagrafYazTipi"/>
    <w:rsid w:val="00A462F0"/>
  </w:style>
  <w:style w:type="paragraph" w:customStyle="1" w:styleId="small">
    <w:name w:val="small"/>
    <w:basedOn w:val="Normal"/>
    <w:rsid w:val="00A462F0"/>
    <w:pPr>
      <w:spacing w:before="75" w:after="225"/>
    </w:pPr>
    <w:rPr>
      <w:color w:val="888888"/>
      <w:sz w:val="21"/>
      <w:szCs w:val="21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semiHidden/>
    <w:rsid w:val="00A462F0"/>
    <w:rPr>
      <w:rFonts w:ascii="Courier New" w:eastAsia="Times New Roman" w:hAnsi="Courier New" w:cs="Courier New"/>
      <w:sz w:val="24"/>
      <w:szCs w:val="24"/>
      <w:shd w:val="clear" w:color="auto" w:fill="F5F3DE"/>
    </w:rPr>
  </w:style>
  <w:style w:type="paragraph" w:styleId="HTMLncedenBiimlendirilmi">
    <w:name w:val="HTML Preformatted"/>
    <w:basedOn w:val="Normal"/>
    <w:link w:val="HTMLncedenBiimlendirilmiChar"/>
    <w:uiPriority w:val="99"/>
    <w:semiHidden/>
    <w:unhideWhenUsed/>
    <w:rsid w:val="00A462F0"/>
    <w:pPr>
      <w:pBdr>
        <w:left w:val="single" w:sz="36" w:space="11" w:color="DDDAB5"/>
      </w:pBdr>
      <w:shd w:val="clear" w:color="auto" w:fill="F5F3DE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75" w:after="225"/>
    </w:pPr>
    <w:rPr>
      <w:rFonts w:ascii="Courier New" w:hAnsi="Courier New" w:cs="Courier New"/>
      <w:lang w:eastAsia="en-US"/>
    </w:rPr>
  </w:style>
  <w:style w:type="character" w:customStyle="1" w:styleId="HTMLncedenBiimlendirilmiChar1">
    <w:name w:val="HTML Önceden Biçimlendirilmiş Char1"/>
    <w:basedOn w:val="VarsaylanParagrafYazTipi"/>
    <w:uiPriority w:val="99"/>
    <w:semiHidden/>
    <w:rsid w:val="00A462F0"/>
    <w:rPr>
      <w:rFonts w:ascii="Consolas" w:eastAsia="Times New Roman" w:hAnsi="Consolas" w:cs="Consolas"/>
      <w:sz w:val="20"/>
      <w:szCs w:val="20"/>
      <w:lang w:eastAsia="tr-TR"/>
    </w:rPr>
  </w:style>
  <w:style w:type="paragraph" w:customStyle="1" w:styleId="smalldark">
    <w:name w:val="smalldark"/>
    <w:basedOn w:val="Normal"/>
    <w:rsid w:val="00A462F0"/>
    <w:pPr>
      <w:spacing w:before="75" w:after="225"/>
    </w:pPr>
    <w:rPr>
      <w:sz w:val="21"/>
      <w:szCs w:val="21"/>
    </w:rPr>
  </w:style>
  <w:style w:type="paragraph" w:customStyle="1" w:styleId="createdate">
    <w:name w:val="createdate"/>
    <w:basedOn w:val="Normal"/>
    <w:rsid w:val="00A462F0"/>
    <w:pPr>
      <w:spacing w:before="75" w:after="225" w:line="150" w:lineRule="atLeast"/>
    </w:pPr>
    <w:rPr>
      <w:b/>
      <w:bCs/>
      <w:color w:val="888888"/>
      <w:sz w:val="21"/>
      <w:szCs w:val="21"/>
    </w:rPr>
  </w:style>
  <w:style w:type="paragraph" w:customStyle="1" w:styleId="modfydate">
    <w:name w:val="modıfydate"/>
    <w:basedOn w:val="Normal"/>
    <w:rsid w:val="00A462F0"/>
    <w:pPr>
      <w:spacing w:before="75" w:after="225"/>
    </w:pPr>
    <w:rPr>
      <w:color w:val="888888"/>
      <w:sz w:val="21"/>
      <w:szCs w:val="21"/>
    </w:rPr>
  </w:style>
  <w:style w:type="paragraph" w:customStyle="1" w:styleId="mosmagecapton">
    <w:name w:val="mosımage_captıon"/>
    <w:basedOn w:val="Normal"/>
    <w:rsid w:val="00A462F0"/>
    <w:pPr>
      <w:spacing w:before="30" w:after="225"/>
    </w:pPr>
    <w:rPr>
      <w:color w:val="888888"/>
      <w:sz w:val="21"/>
      <w:szCs w:val="21"/>
    </w:rPr>
  </w:style>
  <w:style w:type="paragraph" w:customStyle="1" w:styleId="backbutton">
    <w:name w:val="back_button"/>
    <w:basedOn w:val="Normal"/>
    <w:rsid w:val="00A462F0"/>
    <w:pPr>
      <w:spacing w:before="75" w:after="225"/>
    </w:pPr>
    <w:rPr>
      <w:sz w:val="21"/>
      <w:szCs w:val="21"/>
    </w:rPr>
  </w:style>
  <w:style w:type="paragraph" w:customStyle="1" w:styleId="pagenavcounter">
    <w:name w:val="pagenavcounter"/>
    <w:basedOn w:val="Normal"/>
    <w:rsid w:val="00A462F0"/>
    <w:pPr>
      <w:spacing w:before="75" w:after="225"/>
    </w:pPr>
    <w:rPr>
      <w:sz w:val="21"/>
      <w:szCs w:val="21"/>
    </w:rPr>
  </w:style>
  <w:style w:type="paragraph" w:customStyle="1" w:styleId="pagenav">
    <w:name w:val="pagenav"/>
    <w:basedOn w:val="Normal"/>
    <w:rsid w:val="00A462F0"/>
    <w:pPr>
      <w:spacing w:before="75" w:after="225"/>
    </w:pPr>
    <w:rPr>
      <w:sz w:val="21"/>
      <w:szCs w:val="21"/>
    </w:rPr>
  </w:style>
  <w:style w:type="paragraph" w:customStyle="1" w:styleId="pagenavbar">
    <w:name w:val="pagenavbar"/>
    <w:basedOn w:val="Normal"/>
    <w:rsid w:val="00A462F0"/>
    <w:pPr>
      <w:spacing w:before="75" w:after="225"/>
    </w:pPr>
    <w:rPr>
      <w:sz w:val="21"/>
      <w:szCs w:val="21"/>
    </w:rPr>
  </w:style>
  <w:style w:type="paragraph" w:customStyle="1" w:styleId="code">
    <w:name w:val="code"/>
    <w:basedOn w:val="Normal"/>
    <w:rsid w:val="00A462F0"/>
    <w:pPr>
      <w:pBdr>
        <w:left w:val="single" w:sz="36" w:space="11" w:color="DDDAB5"/>
      </w:pBdr>
      <w:shd w:val="clear" w:color="auto" w:fill="F5F3DE"/>
      <w:spacing w:before="75" w:after="225"/>
    </w:pPr>
    <w:rPr>
      <w:rFonts w:ascii="Courier New" w:hAnsi="Courier New" w:cs="Courier New"/>
    </w:rPr>
  </w:style>
  <w:style w:type="paragraph" w:customStyle="1" w:styleId="dropcap">
    <w:name w:val="dropcap"/>
    <w:basedOn w:val="Normal"/>
    <w:rsid w:val="00A462F0"/>
    <w:pPr>
      <w:spacing w:before="75" w:after="225" w:line="600" w:lineRule="atLeast"/>
    </w:pPr>
    <w:rPr>
      <w:rFonts w:ascii="Georgia" w:hAnsi="Georgia"/>
      <w:color w:val="484848"/>
      <w:sz w:val="75"/>
      <w:szCs w:val="75"/>
    </w:rPr>
  </w:style>
  <w:style w:type="paragraph" w:customStyle="1" w:styleId="error">
    <w:name w:val="error"/>
    <w:basedOn w:val="Normal"/>
    <w:rsid w:val="00A462F0"/>
    <w:pPr>
      <w:spacing w:before="75" w:after="225"/>
    </w:pPr>
    <w:rPr>
      <w:color w:val="CC0000"/>
    </w:rPr>
  </w:style>
  <w:style w:type="paragraph" w:customStyle="1" w:styleId="message">
    <w:name w:val="message"/>
    <w:basedOn w:val="Normal"/>
    <w:rsid w:val="00A462F0"/>
    <w:pPr>
      <w:spacing w:before="75" w:after="225"/>
    </w:pPr>
    <w:rPr>
      <w:color w:val="4D84A7"/>
    </w:rPr>
  </w:style>
  <w:style w:type="paragraph" w:customStyle="1" w:styleId="tps">
    <w:name w:val="tıps"/>
    <w:basedOn w:val="Normal"/>
    <w:rsid w:val="00A462F0"/>
    <w:pPr>
      <w:spacing w:before="75" w:after="225"/>
    </w:pPr>
    <w:rPr>
      <w:color w:val="CC7400"/>
    </w:rPr>
  </w:style>
  <w:style w:type="paragraph" w:customStyle="1" w:styleId="hghlght">
    <w:name w:val="hıghlıght"/>
    <w:basedOn w:val="Normal"/>
    <w:rsid w:val="00A462F0"/>
    <w:pPr>
      <w:pBdr>
        <w:bottom w:val="dotted" w:sz="6" w:space="0" w:color="auto"/>
      </w:pBdr>
      <w:shd w:val="clear" w:color="auto" w:fill="F5F3DE"/>
      <w:spacing w:before="75" w:after="225"/>
    </w:pPr>
    <w:rPr>
      <w:b/>
      <w:bCs/>
    </w:rPr>
  </w:style>
  <w:style w:type="paragraph" w:customStyle="1" w:styleId="nputbox">
    <w:name w:val="ınputbox"/>
    <w:basedOn w:val="Normal"/>
    <w:rsid w:val="00A462F0"/>
    <w:pPr>
      <w:pBdr>
        <w:top w:val="single" w:sz="6" w:space="0" w:color="CDDEE4"/>
        <w:left w:val="single" w:sz="6" w:space="0" w:color="CDDEE4"/>
        <w:bottom w:val="single" w:sz="6" w:space="0" w:color="CDDEE4"/>
        <w:right w:val="single" w:sz="6" w:space="0" w:color="CDDEE4"/>
      </w:pBdr>
      <w:shd w:val="clear" w:color="auto" w:fill="F6F9FA"/>
      <w:spacing w:before="75" w:after="225"/>
    </w:pPr>
  </w:style>
  <w:style w:type="paragraph" w:customStyle="1" w:styleId="button">
    <w:name w:val="button"/>
    <w:basedOn w:val="Normal"/>
    <w:rsid w:val="00A462F0"/>
    <w:pPr>
      <w:pBdr>
        <w:top w:val="single" w:sz="6" w:space="1" w:color="8EB5C2"/>
        <w:left w:val="single" w:sz="6" w:space="6" w:color="8EB5C2"/>
        <w:bottom w:val="single" w:sz="6" w:space="1" w:color="8EB5C2"/>
        <w:right w:val="single" w:sz="6" w:space="6" w:color="8EB5C2"/>
      </w:pBdr>
      <w:shd w:val="clear" w:color="auto" w:fill="E7E7E7"/>
      <w:spacing w:before="75" w:after="225"/>
    </w:pPr>
    <w:rPr>
      <w:color w:val="666666"/>
    </w:rPr>
  </w:style>
  <w:style w:type="paragraph" w:customStyle="1" w:styleId="blogmore">
    <w:name w:val="blog_more"/>
    <w:basedOn w:val="Normal"/>
    <w:rsid w:val="00A462F0"/>
    <w:pPr>
      <w:spacing w:before="150" w:after="150"/>
    </w:pPr>
  </w:style>
  <w:style w:type="paragraph" w:customStyle="1" w:styleId="category">
    <w:name w:val="category"/>
    <w:basedOn w:val="Normal"/>
    <w:rsid w:val="00A462F0"/>
    <w:pPr>
      <w:spacing w:before="75" w:after="225"/>
    </w:pPr>
    <w:rPr>
      <w:b/>
      <w:bCs/>
    </w:rPr>
  </w:style>
  <w:style w:type="paragraph" w:customStyle="1" w:styleId="clr">
    <w:name w:val="clr"/>
    <w:basedOn w:val="Normal"/>
    <w:rsid w:val="00A462F0"/>
    <w:pPr>
      <w:spacing w:before="75" w:after="225"/>
    </w:pPr>
  </w:style>
  <w:style w:type="paragraph" w:customStyle="1" w:styleId="componentheadng">
    <w:name w:val="componentheadıng"/>
    <w:basedOn w:val="Normal"/>
    <w:rsid w:val="00A462F0"/>
    <w:pPr>
      <w:pBdr>
        <w:bottom w:val="single" w:sz="6" w:space="2" w:color="CCCCCC"/>
      </w:pBdr>
      <w:spacing w:after="225"/>
    </w:pPr>
    <w:rPr>
      <w:sz w:val="48"/>
      <w:szCs w:val="48"/>
    </w:rPr>
  </w:style>
  <w:style w:type="paragraph" w:customStyle="1" w:styleId="contentdescrpton">
    <w:name w:val="contentdescrıptıon"/>
    <w:basedOn w:val="Normal"/>
    <w:rsid w:val="00A462F0"/>
    <w:pPr>
      <w:spacing w:before="75" w:after="225"/>
    </w:pPr>
  </w:style>
  <w:style w:type="paragraph" w:customStyle="1" w:styleId="contentheadng">
    <w:name w:val="contentheadıng"/>
    <w:basedOn w:val="Normal"/>
    <w:rsid w:val="00A462F0"/>
    <w:pPr>
      <w:spacing w:before="75" w:after="225"/>
    </w:pPr>
    <w:rPr>
      <w:sz w:val="48"/>
      <w:szCs w:val="48"/>
    </w:rPr>
  </w:style>
  <w:style w:type="paragraph" w:customStyle="1" w:styleId="moduletable">
    <w:name w:val="moduletable"/>
    <w:basedOn w:val="Normal"/>
    <w:rsid w:val="00A462F0"/>
    <w:pPr>
      <w:spacing w:before="75" w:after="225"/>
    </w:pPr>
  </w:style>
  <w:style w:type="paragraph" w:customStyle="1" w:styleId="mosmage">
    <w:name w:val="mosımage"/>
    <w:basedOn w:val="Normal"/>
    <w:rsid w:val="00A462F0"/>
    <w:pPr>
      <w:spacing w:before="120"/>
      <w:ind w:right="75"/>
    </w:pPr>
  </w:style>
  <w:style w:type="paragraph" w:customStyle="1" w:styleId="sectontableheader">
    <w:name w:val="sectıontableheader"/>
    <w:basedOn w:val="Normal"/>
    <w:rsid w:val="00A462F0"/>
    <w:pPr>
      <w:shd w:val="clear" w:color="auto" w:fill="E7E7E7"/>
      <w:spacing w:before="75" w:after="225"/>
    </w:pPr>
    <w:rPr>
      <w:b/>
      <w:bCs/>
    </w:rPr>
  </w:style>
  <w:style w:type="paragraph" w:customStyle="1" w:styleId="artcleseperator">
    <w:name w:val="artıcle_seperator"/>
    <w:basedOn w:val="Normal"/>
    <w:rsid w:val="00A462F0"/>
    <w:pPr>
      <w:spacing w:before="75" w:after="225"/>
    </w:pPr>
  </w:style>
  <w:style w:type="paragraph" w:customStyle="1" w:styleId="tems">
    <w:name w:val="ıtems"/>
    <w:basedOn w:val="Normal"/>
    <w:rsid w:val="00A462F0"/>
    <w:pPr>
      <w:spacing w:before="75" w:after="225"/>
    </w:pPr>
  </w:style>
  <w:style w:type="paragraph" w:customStyle="1" w:styleId="shadowrght">
    <w:name w:val="shadowrıght"/>
    <w:basedOn w:val="Normal"/>
    <w:rsid w:val="00A462F0"/>
    <w:pPr>
      <w:spacing w:before="75" w:after="225"/>
    </w:pPr>
  </w:style>
  <w:style w:type="paragraph" w:customStyle="1" w:styleId="shadowbottom">
    <w:name w:val="shadowbottom"/>
    <w:basedOn w:val="Normal"/>
    <w:rsid w:val="00A462F0"/>
    <w:pPr>
      <w:spacing w:before="75" w:after="225"/>
    </w:pPr>
  </w:style>
  <w:style w:type="paragraph" w:customStyle="1" w:styleId="tem">
    <w:name w:val="ıtem"/>
    <w:basedOn w:val="Normal"/>
    <w:rsid w:val="00A462F0"/>
    <w:pPr>
      <w:spacing w:before="75" w:after="225"/>
    </w:pPr>
  </w:style>
  <w:style w:type="paragraph" w:customStyle="1" w:styleId="artcleseperator1">
    <w:name w:val="artıcle_seperator1"/>
    <w:basedOn w:val="Normal"/>
    <w:rsid w:val="00A462F0"/>
    <w:pPr>
      <w:spacing w:before="75" w:after="225"/>
    </w:pPr>
  </w:style>
  <w:style w:type="paragraph" w:customStyle="1" w:styleId="artcleseperator2">
    <w:name w:val="artıcle_seperator2"/>
    <w:basedOn w:val="Normal"/>
    <w:rsid w:val="00A462F0"/>
    <w:pPr>
      <w:spacing w:before="75" w:after="225"/>
    </w:pPr>
    <w:rPr>
      <w:vanish/>
    </w:rPr>
  </w:style>
  <w:style w:type="paragraph" w:customStyle="1" w:styleId="artcleseperator3">
    <w:name w:val="artıcle_seperator3"/>
    <w:basedOn w:val="Normal"/>
    <w:rsid w:val="00A462F0"/>
    <w:pPr>
      <w:spacing w:before="75" w:after="225"/>
    </w:pPr>
    <w:rPr>
      <w:vanish/>
    </w:rPr>
  </w:style>
  <w:style w:type="paragraph" w:customStyle="1" w:styleId="contentheadng1">
    <w:name w:val="contentheadıng1"/>
    <w:basedOn w:val="Normal"/>
    <w:rsid w:val="00A462F0"/>
    <w:pPr>
      <w:spacing w:before="75" w:after="225"/>
    </w:pPr>
    <w:rPr>
      <w:sz w:val="36"/>
      <w:szCs w:val="36"/>
    </w:rPr>
  </w:style>
  <w:style w:type="paragraph" w:customStyle="1" w:styleId="nputbox1">
    <w:name w:val="ınputbox1"/>
    <w:basedOn w:val="Normal"/>
    <w:rsid w:val="00A462F0"/>
    <w:pPr>
      <w:pBdr>
        <w:top w:val="single" w:sz="6" w:space="0" w:color="CDDEE4"/>
        <w:left w:val="single" w:sz="6" w:space="0" w:color="CDDEE4"/>
        <w:bottom w:val="single" w:sz="6" w:space="0" w:color="CDDEE4"/>
        <w:right w:val="single" w:sz="6" w:space="0" w:color="CDDEE4"/>
      </w:pBdr>
      <w:shd w:val="clear" w:color="auto" w:fill="F6F9FA"/>
      <w:spacing w:before="75" w:after="225"/>
    </w:pPr>
    <w:rPr>
      <w:color w:val="888888"/>
    </w:rPr>
  </w:style>
  <w:style w:type="paragraph" w:customStyle="1" w:styleId="artcleseperator4">
    <w:name w:val="artıcle_seperator4"/>
    <w:basedOn w:val="Normal"/>
    <w:rsid w:val="00A462F0"/>
    <w:pPr>
      <w:spacing w:before="75" w:after="225"/>
    </w:pPr>
    <w:rPr>
      <w:vanish/>
    </w:rPr>
  </w:style>
  <w:style w:type="paragraph" w:customStyle="1" w:styleId="tems1">
    <w:name w:val="ıtems1"/>
    <w:basedOn w:val="Normal"/>
    <w:rsid w:val="00A462F0"/>
    <w:pPr>
      <w:spacing w:before="75" w:after="225"/>
    </w:pPr>
    <w:rPr>
      <w:sz w:val="17"/>
      <w:szCs w:val="17"/>
    </w:rPr>
  </w:style>
  <w:style w:type="paragraph" w:customStyle="1" w:styleId="shadowrght1">
    <w:name w:val="shadowrıght1"/>
    <w:basedOn w:val="Normal"/>
    <w:rsid w:val="00A462F0"/>
    <w:pPr>
      <w:spacing w:before="75" w:after="225"/>
    </w:pPr>
  </w:style>
  <w:style w:type="paragraph" w:customStyle="1" w:styleId="shadowbottom1">
    <w:name w:val="shadowbottom1"/>
    <w:basedOn w:val="Normal"/>
    <w:rsid w:val="00A462F0"/>
    <w:pPr>
      <w:spacing w:before="75" w:after="225"/>
    </w:pPr>
  </w:style>
  <w:style w:type="paragraph" w:customStyle="1" w:styleId="tem1">
    <w:name w:val="ıtem1"/>
    <w:basedOn w:val="Normal"/>
    <w:rsid w:val="00A462F0"/>
    <w:pPr>
      <w:spacing w:before="75" w:after="225"/>
    </w:pPr>
    <w:rPr>
      <w:color w:val="666666"/>
    </w:rPr>
  </w:style>
  <w:style w:type="character" w:styleId="Vurgu">
    <w:name w:val="Emphasis"/>
    <w:basedOn w:val="VarsaylanParagrafYazTipi"/>
    <w:uiPriority w:val="20"/>
    <w:qFormat/>
    <w:rsid w:val="00A462F0"/>
    <w:rPr>
      <w:i/>
      <w:iCs/>
    </w:rPr>
  </w:style>
  <w:style w:type="paragraph" w:styleId="DzMetin">
    <w:name w:val="Plain Text"/>
    <w:basedOn w:val="Normal"/>
    <w:link w:val="DzMetinChar"/>
    <w:rsid w:val="00A462F0"/>
    <w:pPr>
      <w:spacing w:before="100" w:beforeAutospacing="1" w:after="100" w:afterAutospacing="1"/>
    </w:pPr>
  </w:style>
  <w:style w:type="character" w:customStyle="1" w:styleId="DzMetinChar">
    <w:name w:val="Düz Metin Char"/>
    <w:basedOn w:val="VarsaylanParagrafYazTipi"/>
    <w:link w:val="DzMetin"/>
    <w:rsid w:val="00A462F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">
    <w:name w:val="Body Text Indent"/>
    <w:basedOn w:val="Normal"/>
    <w:link w:val="GvdeMetniGirintisiChar"/>
    <w:rsid w:val="00A462F0"/>
    <w:pPr>
      <w:tabs>
        <w:tab w:val="left" w:pos="69"/>
      </w:tabs>
      <w:spacing w:line="360" w:lineRule="auto"/>
      <w:ind w:right="129" w:firstLine="720"/>
      <w:jc w:val="both"/>
    </w:pPr>
  </w:style>
  <w:style w:type="character" w:customStyle="1" w:styleId="GvdeMetniGirintisiChar">
    <w:name w:val="Gövde Metni Girintisi Char"/>
    <w:basedOn w:val="VarsaylanParagrafYazTipi"/>
    <w:link w:val="GvdeMetniGirintisi"/>
    <w:rsid w:val="00A462F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KonuBal">
    <w:name w:val="Title"/>
    <w:basedOn w:val="Normal"/>
    <w:link w:val="KonuBalChar"/>
    <w:qFormat/>
    <w:rsid w:val="00A462F0"/>
    <w:pPr>
      <w:jc w:val="center"/>
    </w:pPr>
    <w:rPr>
      <w:b/>
      <w:szCs w:val="20"/>
      <w:lang w:eastAsia="en-US"/>
    </w:rPr>
  </w:style>
  <w:style w:type="character" w:customStyle="1" w:styleId="KonuBalChar">
    <w:name w:val="Konu Başlığı Char"/>
    <w:basedOn w:val="VarsaylanParagrafYazTipi"/>
    <w:link w:val="KonuBal"/>
    <w:rsid w:val="00A462F0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metin">
    <w:name w:val="metin"/>
    <w:basedOn w:val="Normal"/>
    <w:rsid w:val="00A462F0"/>
    <w:pPr>
      <w:spacing w:before="100" w:beforeAutospacing="1" w:after="100" w:afterAutospacing="1"/>
    </w:pPr>
    <w:rPr>
      <w:color w:val="000000"/>
    </w:rPr>
  </w:style>
  <w:style w:type="paragraph" w:styleId="GvdeMetni">
    <w:name w:val="Body Text"/>
    <w:basedOn w:val="Normal"/>
    <w:link w:val="GvdeMetniChar"/>
    <w:rsid w:val="00A462F0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A462F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A462F0"/>
    <w:rPr>
      <w:rFonts w:ascii="Times New Roman" w:eastAsia="Times New Roman" w:hAnsi="Times New Roman" w:cs="Times New Roman"/>
      <w:sz w:val="20"/>
      <w:szCs w:val="20"/>
    </w:rPr>
  </w:style>
  <w:style w:type="paragraph" w:styleId="DipnotMetni">
    <w:name w:val="footnote text"/>
    <w:basedOn w:val="Normal"/>
    <w:link w:val="DipnotMetniChar"/>
    <w:semiHidden/>
    <w:rsid w:val="00A462F0"/>
    <w:rPr>
      <w:sz w:val="20"/>
      <w:szCs w:val="20"/>
      <w:lang w:eastAsia="en-US"/>
    </w:rPr>
  </w:style>
  <w:style w:type="character" w:customStyle="1" w:styleId="DipnotMetniChar1">
    <w:name w:val="Dipnot Metni Char1"/>
    <w:basedOn w:val="VarsaylanParagrafYazTipi"/>
    <w:uiPriority w:val="99"/>
    <w:semiHidden/>
    <w:rsid w:val="00A462F0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A462F0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rsid w:val="00A462F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3">
    <w:name w:val="Body Text 3"/>
    <w:basedOn w:val="Normal"/>
    <w:link w:val="GvdeMetni3Char"/>
    <w:rsid w:val="00A462F0"/>
    <w:pPr>
      <w:spacing w:after="120"/>
    </w:pPr>
    <w:rPr>
      <w:sz w:val="16"/>
      <w:szCs w:val="16"/>
    </w:rPr>
  </w:style>
  <w:style w:type="character" w:customStyle="1" w:styleId="GvdeMetni3Char">
    <w:name w:val="Gövde Metni 3 Char"/>
    <w:basedOn w:val="VarsaylanParagrafYazTipi"/>
    <w:link w:val="GvdeMetni3"/>
    <w:rsid w:val="00A462F0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3">
    <w:name w:val="Body Text Indent 3"/>
    <w:basedOn w:val="Normal"/>
    <w:link w:val="GvdeMetniGirintisi3Char"/>
    <w:rsid w:val="00A462F0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A462F0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BodyText21">
    <w:name w:val="Body Text 21"/>
    <w:basedOn w:val="Normal"/>
    <w:rsid w:val="00A462F0"/>
    <w:pPr>
      <w:snapToGrid w:val="0"/>
      <w:spacing w:line="360" w:lineRule="auto"/>
      <w:jc w:val="both"/>
    </w:pPr>
    <w:rPr>
      <w:b/>
      <w:szCs w:val="20"/>
    </w:rPr>
  </w:style>
  <w:style w:type="paragraph" w:styleId="AralkYok">
    <w:name w:val="No Spacing"/>
    <w:link w:val="AralkYokChar"/>
    <w:uiPriority w:val="1"/>
    <w:qFormat/>
    <w:rsid w:val="00A462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ralkYokChar">
    <w:name w:val="Aralık Yok Char"/>
    <w:basedOn w:val="VarsaylanParagrafYazTipi"/>
    <w:link w:val="AralkYok"/>
    <w:uiPriority w:val="1"/>
    <w:rsid w:val="00A462F0"/>
    <w:rPr>
      <w:rFonts w:ascii="Calibri" w:eastAsia="Times New Roman" w:hAnsi="Calibri" w:cs="Times New Roman"/>
    </w:rPr>
  </w:style>
  <w:style w:type="paragraph" w:styleId="ResimYazs">
    <w:name w:val="caption"/>
    <w:basedOn w:val="Normal"/>
    <w:next w:val="Normal"/>
    <w:uiPriority w:val="35"/>
    <w:qFormat/>
    <w:rsid w:val="00A462F0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table" w:styleId="OrtaKlavuz1-Vurgu1">
    <w:name w:val="Medium Grid 1 Accent 1"/>
    <w:basedOn w:val="NormalTablo"/>
    <w:uiPriority w:val="67"/>
    <w:rsid w:val="005A386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Style32">
    <w:name w:val="Style32"/>
    <w:basedOn w:val="Normal"/>
    <w:uiPriority w:val="99"/>
    <w:rsid w:val="00D527EC"/>
    <w:pPr>
      <w:widowControl w:val="0"/>
      <w:autoSpaceDE w:val="0"/>
      <w:autoSpaceDN w:val="0"/>
      <w:adjustRightInd w:val="0"/>
      <w:spacing w:line="283" w:lineRule="exact"/>
      <w:ind w:hanging="360"/>
    </w:pPr>
    <w:rPr>
      <w:rFonts w:ascii="Arial" w:eastAsiaTheme="minorEastAsia" w:hAnsi="Arial" w:cs="Arial"/>
    </w:rPr>
  </w:style>
  <w:style w:type="character" w:customStyle="1" w:styleId="FontStyle95">
    <w:name w:val="Font Style95"/>
    <w:basedOn w:val="VarsaylanParagrafYazTipi"/>
    <w:uiPriority w:val="99"/>
    <w:rsid w:val="00D527EC"/>
    <w:rPr>
      <w:rFonts w:ascii="Times New Roman" w:hAnsi="Times New Roman" w:cs="Times New Roman" w:hint="defaul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37421-77F0-43E0-9126-86737D6D9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barış;WINDOWS</dc:creator>
  <cp:keywords/>
  <dc:description/>
  <cp:lastModifiedBy>SSD</cp:lastModifiedBy>
  <cp:revision>2</cp:revision>
  <dcterms:created xsi:type="dcterms:W3CDTF">2023-05-01T07:49:00Z</dcterms:created>
  <dcterms:modified xsi:type="dcterms:W3CDTF">2023-05-01T07:49:00Z</dcterms:modified>
</cp:coreProperties>
</file>